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994FD" w14:textId="77777777" w:rsidR="00EA1B2B" w:rsidRPr="0010706F" w:rsidRDefault="00EA1B2B" w:rsidP="00EA1B2B">
      <w:pPr>
        <w:pStyle w:val="Rubrik1"/>
        <w:spacing w:before="0" w:after="0"/>
        <w:ind w:left="0" w:right="0"/>
        <w:rPr>
          <w:rFonts w:ascii="Verdana" w:hAnsi="Verdana"/>
          <w:color w:val="auto"/>
          <w:sz w:val="28"/>
          <w:szCs w:val="28"/>
        </w:rPr>
      </w:pPr>
      <w:r w:rsidRPr="0010706F">
        <w:rPr>
          <w:rFonts w:ascii="Verdana" w:hAnsi="Verdana"/>
          <w:color w:val="auto"/>
          <w:sz w:val="28"/>
          <w:szCs w:val="28"/>
        </w:rPr>
        <w:t xml:space="preserve">Organisationsnummer: 802013–3834 </w:t>
      </w:r>
    </w:p>
    <w:p w14:paraId="487B114B" w14:textId="0D69FCB0" w:rsidR="00EA1B2B" w:rsidRPr="0010706F" w:rsidRDefault="006B0430" w:rsidP="006B0430">
      <w:pPr>
        <w:spacing w:after="0"/>
        <w:ind w:left="0" w:right="0"/>
        <w:rPr>
          <w:color w:val="auto"/>
          <w:szCs w:val="28"/>
        </w:rPr>
      </w:pPr>
      <w:r w:rsidRPr="0010706F">
        <w:rPr>
          <w:color w:val="auto"/>
          <w:szCs w:val="28"/>
        </w:rPr>
        <w:t xml:space="preserve">DBFK - </w:t>
      </w:r>
      <w:r w:rsidR="00EA1B2B" w:rsidRPr="0010706F">
        <w:rPr>
          <w:color w:val="auto"/>
          <w:szCs w:val="28"/>
        </w:rPr>
        <w:t xml:space="preserve">Årsberättelse 2025 </w:t>
      </w:r>
    </w:p>
    <w:p w14:paraId="34535146" w14:textId="77777777" w:rsidR="00EA1B2B" w:rsidRPr="0010706F" w:rsidRDefault="00EA1B2B" w:rsidP="00EA1B2B">
      <w:pPr>
        <w:pStyle w:val="Rubrik1"/>
        <w:spacing w:before="0" w:after="0"/>
        <w:ind w:left="0" w:right="0"/>
        <w:rPr>
          <w:rFonts w:ascii="Verdana" w:hAnsi="Verdana"/>
          <w:color w:val="auto"/>
          <w:sz w:val="28"/>
          <w:szCs w:val="28"/>
        </w:rPr>
      </w:pPr>
    </w:p>
    <w:p w14:paraId="7B61BAE6" w14:textId="77777777" w:rsidR="00EA1B2B" w:rsidRPr="0010706F" w:rsidRDefault="00EA1B2B" w:rsidP="00EA1B2B">
      <w:pPr>
        <w:spacing w:after="0"/>
        <w:ind w:left="0" w:right="0"/>
        <w:rPr>
          <w:b/>
          <w:bCs/>
          <w:color w:val="auto"/>
          <w:szCs w:val="28"/>
        </w:rPr>
      </w:pPr>
      <w:r w:rsidRPr="0010706F">
        <w:rPr>
          <w:b/>
          <w:bCs/>
          <w:color w:val="auto"/>
          <w:szCs w:val="28"/>
        </w:rPr>
        <w:t xml:space="preserve">Inledning </w:t>
      </w:r>
    </w:p>
    <w:p w14:paraId="6F4C0CE7" w14:textId="77777777" w:rsidR="00EA1B2B" w:rsidRPr="0010706F" w:rsidRDefault="00EA1B2B" w:rsidP="00EA1B2B">
      <w:pPr>
        <w:spacing w:after="0"/>
        <w:ind w:left="0" w:right="0"/>
        <w:rPr>
          <w:color w:val="auto"/>
          <w:szCs w:val="28"/>
        </w:rPr>
      </w:pPr>
      <w:r w:rsidRPr="0010706F">
        <w:rPr>
          <w:color w:val="auto"/>
          <w:szCs w:val="28"/>
        </w:rPr>
        <w:t xml:space="preserve">De Blindas fritidsklubb (DBFK) är en förening i Storstockholm som består av synskadade samt seende som har nära anknytning till synskadade. Föreningen strävar efter att stimulera medlemmarna till aktiviteter inom områdena friskvård, motion, idrott och friluftsliv, samt att ordna föredrag, diskussioner och studiebesök. Vår ambition är att alla medlemmar ska känna sig hemma i DBFK. Föreningen lämnar följande redogörelse för verksamhetsåret 2025. </w:t>
      </w:r>
    </w:p>
    <w:p w14:paraId="5397E3CA" w14:textId="77777777" w:rsidR="00EA1B2B" w:rsidRPr="0010706F" w:rsidRDefault="00EA1B2B" w:rsidP="00EA1B2B">
      <w:pPr>
        <w:spacing w:after="0"/>
        <w:ind w:left="0" w:right="0"/>
        <w:rPr>
          <w:color w:val="auto"/>
          <w:szCs w:val="28"/>
        </w:rPr>
      </w:pPr>
    </w:p>
    <w:p w14:paraId="050AAF8D" w14:textId="77777777" w:rsidR="00EA1B2B" w:rsidRPr="0010706F" w:rsidRDefault="00EA1B2B" w:rsidP="00EA1B2B">
      <w:pPr>
        <w:spacing w:after="0"/>
        <w:ind w:left="0" w:right="0"/>
        <w:rPr>
          <w:b/>
          <w:bCs/>
          <w:color w:val="auto"/>
          <w:szCs w:val="28"/>
        </w:rPr>
      </w:pPr>
      <w:r w:rsidRPr="0010706F">
        <w:rPr>
          <w:b/>
          <w:bCs/>
          <w:color w:val="auto"/>
          <w:szCs w:val="28"/>
        </w:rPr>
        <w:t xml:space="preserve">Löpande aktiviteter </w:t>
      </w:r>
    </w:p>
    <w:p w14:paraId="05FD6EAC" w14:textId="3C10707E" w:rsidR="00EA1B2B" w:rsidRPr="0010706F" w:rsidRDefault="00EA1B2B" w:rsidP="00EA1B2B">
      <w:pPr>
        <w:spacing w:after="0"/>
        <w:ind w:left="0" w:right="0"/>
        <w:rPr>
          <w:color w:val="auto"/>
          <w:szCs w:val="28"/>
        </w:rPr>
      </w:pPr>
      <w:r w:rsidRPr="0010706F">
        <w:rPr>
          <w:color w:val="auto"/>
          <w:szCs w:val="28"/>
        </w:rPr>
        <w:t>Simningen och gymnastiken på Beck</w:t>
      </w:r>
      <w:r w:rsidR="0010706F">
        <w:rPr>
          <w:color w:val="auto"/>
          <w:szCs w:val="28"/>
        </w:rPr>
        <w:t>i</w:t>
      </w:r>
      <w:r w:rsidRPr="0010706F">
        <w:rPr>
          <w:color w:val="auto"/>
          <w:szCs w:val="28"/>
        </w:rPr>
        <w:t xml:space="preserve">s har rullat på som vanligt på tisdagar och söndagar. Det har genomförts renoveringar på Beckis vilket medförde att söndagsimningen fick ställas in senare delen av vårterminen och i början på höstterminen. Aktiviteten har varit uppskattad men deltagarantalet </w:t>
      </w:r>
      <w:r w:rsidR="00D1136D" w:rsidRPr="0010706F">
        <w:rPr>
          <w:color w:val="auto"/>
          <w:szCs w:val="28"/>
        </w:rPr>
        <w:t xml:space="preserve">ibland </w:t>
      </w:r>
      <w:r w:rsidRPr="0010706F">
        <w:rPr>
          <w:color w:val="auto"/>
          <w:szCs w:val="28"/>
        </w:rPr>
        <w:t xml:space="preserve">lågt. </w:t>
      </w:r>
    </w:p>
    <w:p w14:paraId="668B63AB" w14:textId="77777777" w:rsidR="00EA1B2B" w:rsidRPr="0010706F" w:rsidRDefault="00EA1B2B" w:rsidP="00EA1B2B">
      <w:pPr>
        <w:spacing w:after="0"/>
        <w:ind w:left="0" w:right="0"/>
        <w:rPr>
          <w:color w:val="auto"/>
          <w:szCs w:val="28"/>
        </w:rPr>
      </w:pPr>
    </w:p>
    <w:p w14:paraId="0C7B9740" w14:textId="5DB86864" w:rsidR="00EA1B2B" w:rsidRPr="0010706F" w:rsidRDefault="00EA1B2B" w:rsidP="00EA1B2B">
      <w:pPr>
        <w:spacing w:after="0"/>
        <w:ind w:left="0" w:right="0"/>
        <w:rPr>
          <w:color w:val="auto"/>
          <w:szCs w:val="28"/>
        </w:rPr>
      </w:pPr>
      <w:r w:rsidRPr="0010706F">
        <w:rPr>
          <w:color w:val="auto"/>
          <w:szCs w:val="28"/>
        </w:rPr>
        <w:t>På höstterminen startade vi på prov upp sho</w:t>
      </w:r>
      <w:r w:rsidR="0010706F">
        <w:rPr>
          <w:color w:val="auto"/>
          <w:szCs w:val="28"/>
        </w:rPr>
        <w:t>w</w:t>
      </w:r>
      <w:r w:rsidRPr="0010706F">
        <w:rPr>
          <w:color w:val="auto"/>
          <w:szCs w:val="28"/>
        </w:rPr>
        <w:t xml:space="preserve">downträning i SRF-huset i Enskede. Ett stadigt gäng har tränat där regelbundet och fortsätter vårterminen 2026. Utrustning har köpts in av föreningen till deltagare som behöver låna. </w:t>
      </w:r>
    </w:p>
    <w:p w14:paraId="7C663CF3" w14:textId="77777777" w:rsidR="00EA1B2B" w:rsidRPr="0010706F" w:rsidRDefault="00EA1B2B" w:rsidP="00EA1B2B">
      <w:pPr>
        <w:spacing w:after="0"/>
        <w:ind w:left="0" w:right="0"/>
        <w:rPr>
          <w:color w:val="auto"/>
          <w:szCs w:val="28"/>
        </w:rPr>
      </w:pPr>
    </w:p>
    <w:p w14:paraId="793D3A26" w14:textId="68A7A460" w:rsidR="00EA1B2B" w:rsidRPr="0010706F" w:rsidRDefault="00EA1B2B" w:rsidP="00EA1B2B">
      <w:pPr>
        <w:spacing w:after="0"/>
        <w:ind w:left="0" w:right="0"/>
        <w:rPr>
          <w:color w:val="auto"/>
          <w:szCs w:val="28"/>
        </w:rPr>
      </w:pPr>
      <w:r w:rsidRPr="0010706F">
        <w:rPr>
          <w:color w:val="auto"/>
          <w:szCs w:val="28"/>
        </w:rPr>
        <w:t>Klubbstugan i Orhem har varit öppen på söndagarna under våren, sommaren och hösten. Deltagarna under söndagarna har varit få men när vi arrangerat aktiviteter som till exempel grillkväll och kräftskiva har fler lockats till stugan. Föreningen håller på att starta upp löp</w:t>
      </w:r>
      <w:r w:rsidR="0010706F">
        <w:rPr>
          <w:color w:val="auto"/>
          <w:szCs w:val="28"/>
        </w:rPr>
        <w:t>ar</w:t>
      </w:r>
      <w:r w:rsidRPr="0010706F">
        <w:rPr>
          <w:color w:val="auto"/>
          <w:szCs w:val="28"/>
        </w:rPr>
        <w:t>verksamhet</w:t>
      </w:r>
      <w:r w:rsidR="00D1136D" w:rsidRPr="0010706F">
        <w:rPr>
          <w:color w:val="auto"/>
          <w:szCs w:val="28"/>
        </w:rPr>
        <w:t>.</w:t>
      </w:r>
      <w:r w:rsidRPr="0010706F">
        <w:rPr>
          <w:color w:val="auto"/>
          <w:szCs w:val="28"/>
        </w:rPr>
        <w:t xml:space="preserve"> </w:t>
      </w:r>
      <w:r w:rsidR="00D1136D" w:rsidRPr="0010706F">
        <w:rPr>
          <w:color w:val="auto"/>
          <w:szCs w:val="28"/>
        </w:rPr>
        <w:t>L</w:t>
      </w:r>
      <w:r w:rsidRPr="0010706F">
        <w:rPr>
          <w:color w:val="auto"/>
          <w:szCs w:val="28"/>
        </w:rPr>
        <w:t xml:space="preserve">öparaktiviteter har anordnats med klubbstugan som bas ca en gång/månad under sommarhalvåret. Ledsagare har ställt upp </w:t>
      </w:r>
      <w:r w:rsidR="0010706F" w:rsidRPr="0010706F">
        <w:rPr>
          <w:color w:val="auto"/>
          <w:szCs w:val="28"/>
        </w:rPr>
        <w:t>ideellt</w:t>
      </w:r>
      <w:r w:rsidRPr="0010706F">
        <w:rPr>
          <w:color w:val="auto"/>
          <w:szCs w:val="28"/>
        </w:rPr>
        <w:t>.</w:t>
      </w:r>
    </w:p>
    <w:p w14:paraId="3CECB805" w14:textId="77777777" w:rsidR="00EA1B2B" w:rsidRPr="0010706F" w:rsidRDefault="00EA1B2B" w:rsidP="00EA1B2B">
      <w:pPr>
        <w:spacing w:after="0"/>
        <w:ind w:left="0" w:right="0"/>
        <w:rPr>
          <w:color w:val="auto"/>
          <w:szCs w:val="28"/>
        </w:rPr>
      </w:pPr>
    </w:p>
    <w:p w14:paraId="605C672A" w14:textId="5400169B" w:rsidR="00EA1B2B" w:rsidRPr="0010706F" w:rsidRDefault="00EA1B2B" w:rsidP="00EA1B2B">
      <w:pPr>
        <w:spacing w:after="0"/>
        <w:ind w:left="0" w:right="0"/>
        <w:rPr>
          <w:color w:val="auto"/>
          <w:szCs w:val="28"/>
        </w:rPr>
      </w:pPr>
      <w:r w:rsidRPr="0010706F">
        <w:rPr>
          <w:color w:val="auto"/>
          <w:szCs w:val="28"/>
        </w:rPr>
        <w:t>Även vandringarna har rullat på som vanligt med i stort sett en vandring i månaden. Några av dessa lockade många, men fyra behövdes ställa</w:t>
      </w:r>
      <w:r w:rsidR="00D1136D" w:rsidRPr="0010706F">
        <w:rPr>
          <w:color w:val="auto"/>
          <w:szCs w:val="28"/>
        </w:rPr>
        <w:t>s</w:t>
      </w:r>
      <w:r w:rsidRPr="0010706F">
        <w:rPr>
          <w:color w:val="auto"/>
          <w:szCs w:val="28"/>
        </w:rPr>
        <w:t xml:space="preserve"> in på grund av för få deltagare.</w:t>
      </w:r>
    </w:p>
    <w:p w14:paraId="53EE9DCF" w14:textId="77777777" w:rsidR="00EA1B2B" w:rsidRPr="0010706F" w:rsidRDefault="00EA1B2B" w:rsidP="00EA1B2B">
      <w:pPr>
        <w:spacing w:after="0"/>
        <w:ind w:left="0" w:right="0"/>
        <w:rPr>
          <w:color w:val="auto"/>
          <w:szCs w:val="28"/>
        </w:rPr>
      </w:pPr>
    </w:p>
    <w:p w14:paraId="0428E917" w14:textId="77777777" w:rsidR="00EA1B2B" w:rsidRPr="0010706F" w:rsidRDefault="00EA1B2B" w:rsidP="00EA1B2B">
      <w:pPr>
        <w:spacing w:after="0"/>
        <w:ind w:left="0" w:right="0"/>
        <w:rPr>
          <w:color w:val="auto"/>
          <w:szCs w:val="28"/>
        </w:rPr>
      </w:pPr>
      <w:r w:rsidRPr="0010706F">
        <w:rPr>
          <w:color w:val="auto"/>
          <w:szCs w:val="28"/>
        </w:rPr>
        <w:t>En förteckning över samtliga aktiviteter 2025 (utöver de veckovisa) finns i slutet av denna Årsberättelse med datum, plats och deltagarantal.</w:t>
      </w:r>
    </w:p>
    <w:p w14:paraId="3082D77F" w14:textId="77777777" w:rsidR="00EA1B2B" w:rsidRPr="0010706F" w:rsidRDefault="00EA1B2B" w:rsidP="00EA1B2B">
      <w:pPr>
        <w:spacing w:after="0"/>
        <w:ind w:left="0" w:right="0"/>
        <w:rPr>
          <w:color w:val="auto"/>
          <w:szCs w:val="28"/>
        </w:rPr>
      </w:pPr>
    </w:p>
    <w:p w14:paraId="2691E932" w14:textId="77777777" w:rsidR="00EA1B2B" w:rsidRPr="0010706F" w:rsidRDefault="00EA1B2B" w:rsidP="00EA1B2B">
      <w:pPr>
        <w:spacing w:after="0"/>
        <w:ind w:left="0" w:right="0"/>
        <w:rPr>
          <w:color w:val="auto"/>
          <w:szCs w:val="28"/>
        </w:rPr>
      </w:pPr>
      <w:r w:rsidRPr="0010706F">
        <w:rPr>
          <w:color w:val="auto"/>
          <w:szCs w:val="28"/>
        </w:rPr>
        <w:lastRenderedPageBreak/>
        <w:t>I november anordnades klättring på Klättercentret vid Telefonplan. En ny aktivitet för föreningen som lockade många deltagare.</w:t>
      </w:r>
    </w:p>
    <w:p w14:paraId="46ABF6A2" w14:textId="77777777" w:rsidR="00EA1B2B" w:rsidRPr="0010706F" w:rsidRDefault="00EA1B2B" w:rsidP="00EA1B2B">
      <w:pPr>
        <w:spacing w:after="0"/>
        <w:ind w:left="0" w:right="0"/>
        <w:rPr>
          <w:color w:val="auto"/>
          <w:szCs w:val="28"/>
        </w:rPr>
      </w:pPr>
    </w:p>
    <w:p w14:paraId="35EE9494" w14:textId="3EC9C09F" w:rsidR="001B6375" w:rsidRPr="0010706F" w:rsidRDefault="001B6375" w:rsidP="00EA1B2B">
      <w:pPr>
        <w:spacing w:after="0"/>
        <w:ind w:left="0" w:right="0"/>
        <w:rPr>
          <w:b/>
          <w:bCs/>
          <w:color w:val="auto"/>
          <w:szCs w:val="28"/>
        </w:rPr>
      </w:pPr>
      <w:r w:rsidRPr="0010706F">
        <w:rPr>
          <w:b/>
          <w:bCs/>
          <w:color w:val="auto"/>
          <w:szCs w:val="28"/>
        </w:rPr>
        <w:t xml:space="preserve">Arvoderade volontärer </w:t>
      </w:r>
    </w:p>
    <w:p w14:paraId="6915B590" w14:textId="35A3D6E6" w:rsidR="001B6375" w:rsidRPr="0010706F" w:rsidRDefault="001B6375" w:rsidP="00EA1B2B">
      <w:pPr>
        <w:spacing w:after="0"/>
        <w:ind w:left="0" w:right="0"/>
        <w:rPr>
          <w:color w:val="auto"/>
          <w:szCs w:val="28"/>
        </w:rPr>
      </w:pPr>
      <w:r w:rsidRPr="0010706F">
        <w:rPr>
          <w:color w:val="auto"/>
          <w:szCs w:val="28"/>
        </w:rPr>
        <w:t xml:space="preserve">Styrelsen beslöt under året att arvodera volontärer med 200 kronor per aktivitet. Summan täcker till exempel lunch eller liknande i samband med en aktivitet. Volontärer är ofta vänner och bekanta. Pengarna vi får från Stockholms stad för ledsagning räcker inte. Styrelsen var enig i beslutet och tillvägagångssättet har fungerat bra under året. Vi har inte tvingats ställa in </w:t>
      </w:r>
      <w:r w:rsidR="0010706F" w:rsidRPr="0010706F">
        <w:rPr>
          <w:color w:val="auto"/>
          <w:szCs w:val="28"/>
        </w:rPr>
        <w:t>aktiviteter</w:t>
      </w:r>
      <w:r w:rsidRPr="0010706F">
        <w:rPr>
          <w:color w:val="auto"/>
          <w:szCs w:val="28"/>
        </w:rPr>
        <w:t xml:space="preserve"> för att vi inte har råd </w:t>
      </w:r>
      <w:r w:rsidR="0010706F" w:rsidRPr="0010706F">
        <w:rPr>
          <w:color w:val="auto"/>
          <w:szCs w:val="28"/>
        </w:rPr>
        <w:t>med professionella</w:t>
      </w:r>
      <w:r w:rsidRPr="0010706F">
        <w:rPr>
          <w:color w:val="auto"/>
          <w:szCs w:val="28"/>
        </w:rPr>
        <w:t xml:space="preserve"> ledsagare.  </w:t>
      </w:r>
    </w:p>
    <w:p w14:paraId="6D458140" w14:textId="77777777" w:rsidR="001B6375" w:rsidRPr="0010706F" w:rsidRDefault="001B6375" w:rsidP="00EA1B2B">
      <w:pPr>
        <w:spacing w:after="0"/>
        <w:ind w:left="0" w:right="0"/>
        <w:rPr>
          <w:color w:val="auto"/>
          <w:szCs w:val="28"/>
        </w:rPr>
      </w:pPr>
    </w:p>
    <w:p w14:paraId="4E218C07" w14:textId="77777777" w:rsidR="00EA1B2B" w:rsidRPr="0010706F" w:rsidRDefault="00EA1B2B" w:rsidP="00EA1B2B">
      <w:pPr>
        <w:spacing w:after="0"/>
        <w:ind w:left="0" w:right="0"/>
        <w:rPr>
          <w:b/>
          <w:bCs/>
          <w:color w:val="auto"/>
          <w:szCs w:val="28"/>
        </w:rPr>
      </w:pPr>
      <w:r w:rsidRPr="0010706F">
        <w:rPr>
          <w:b/>
          <w:bCs/>
          <w:color w:val="auto"/>
          <w:szCs w:val="28"/>
        </w:rPr>
        <w:t xml:space="preserve">Sociala medier </w:t>
      </w:r>
    </w:p>
    <w:p w14:paraId="7805C6F3" w14:textId="77777777" w:rsidR="00EA1B2B" w:rsidRPr="0010706F" w:rsidRDefault="00EA1B2B" w:rsidP="00EA1B2B">
      <w:pPr>
        <w:spacing w:after="0"/>
        <w:ind w:left="0" w:right="0"/>
        <w:rPr>
          <w:color w:val="auto"/>
          <w:szCs w:val="28"/>
        </w:rPr>
      </w:pPr>
      <w:r w:rsidRPr="0010706F">
        <w:rPr>
          <w:color w:val="auto"/>
          <w:szCs w:val="28"/>
        </w:rPr>
        <w:t xml:space="preserve">Styrelsen har påbörjat arbetet med att förbättra kommunikationen till medlemmarna, bland annat via Facebook och webbplatsen. Två personer har anlitats för uppdraget. </w:t>
      </w:r>
    </w:p>
    <w:p w14:paraId="10AE5363" w14:textId="77777777" w:rsidR="00EA1B2B" w:rsidRPr="0010706F" w:rsidRDefault="00EA1B2B" w:rsidP="00EA1B2B">
      <w:pPr>
        <w:spacing w:after="0"/>
        <w:ind w:left="0" w:right="0"/>
        <w:rPr>
          <w:color w:val="auto"/>
          <w:szCs w:val="28"/>
        </w:rPr>
      </w:pPr>
    </w:p>
    <w:p w14:paraId="0AC1C13A" w14:textId="77777777" w:rsidR="00EA1B2B" w:rsidRPr="0010706F" w:rsidRDefault="00EA1B2B" w:rsidP="00EA1B2B">
      <w:pPr>
        <w:spacing w:after="0"/>
        <w:ind w:left="0" w:right="0"/>
        <w:rPr>
          <w:b/>
          <w:bCs/>
          <w:color w:val="auto"/>
          <w:szCs w:val="28"/>
        </w:rPr>
      </w:pPr>
      <w:r w:rsidRPr="0010706F">
        <w:rPr>
          <w:b/>
          <w:bCs/>
          <w:color w:val="auto"/>
          <w:szCs w:val="28"/>
        </w:rPr>
        <w:t xml:space="preserve">Stuggruppens arbete </w:t>
      </w:r>
    </w:p>
    <w:p w14:paraId="461E93C1" w14:textId="77777777" w:rsidR="00EA1B2B" w:rsidRPr="0010706F" w:rsidRDefault="00EA1B2B" w:rsidP="00EA1B2B">
      <w:pPr>
        <w:spacing w:after="0"/>
        <w:ind w:left="0" w:right="0"/>
        <w:rPr>
          <w:color w:val="auto"/>
          <w:szCs w:val="28"/>
        </w:rPr>
      </w:pPr>
      <w:r w:rsidRPr="0010706F">
        <w:rPr>
          <w:color w:val="auto"/>
          <w:szCs w:val="28"/>
        </w:rPr>
        <w:t xml:space="preserve">En okulär besiktning av stugan i Orhem har gjorts och en plan för att fixa el och målning och nytt golv har tagits fram.  </w:t>
      </w:r>
    </w:p>
    <w:p w14:paraId="1E172A1C" w14:textId="77777777" w:rsidR="00EA1B2B" w:rsidRPr="0010706F" w:rsidRDefault="00EA1B2B" w:rsidP="00EA1B2B">
      <w:pPr>
        <w:spacing w:after="0"/>
        <w:ind w:left="0" w:right="0"/>
        <w:rPr>
          <w:color w:val="auto"/>
          <w:szCs w:val="28"/>
        </w:rPr>
      </w:pPr>
    </w:p>
    <w:p w14:paraId="79B72339" w14:textId="77777777" w:rsidR="00EA1B2B" w:rsidRPr="0010706F" w:rsidRDefault="00EA1B2B" w:rsidP="00EA1B2B">
      <w:pPr>
        <w:spacing w:after="0"/>
        <w:ind w:left="0" w:right="0"/>
        <w:rPr>
          <w:b/>
          <w:bCs/>
          <w:color w:val="auto"/>
          <w:szCs w:val="28"/>
        </w:rPr>
      </w:pPr>
      <w:r w:rsidRPr="0010706F">
        <w:rPr>
          <w:b/>
          <w:bCs/>
          <w:color w:val="auto"/>
          <w:szCs w:val="28"/>
        </w:rPr>
        <w:t xml:space="preserve">Samverkan med andra </w:t>
      </w:r>
    </w:p>
    <w:p w14:paraId="01CF449C" w14:textId="6D29924E" w:rsidR="00EA1B2B" w:rsidRPr="0010706F" w:rsidRDefault="00EA1B2B" w:rsidP="00EA1B2B">
      <w:pPr>
        <w:spacing w:after="0"/>
        <w:ind w:left="0" w:right="0"/>
        <w:rPr>
          <w:color w:val="auto"/>
          <w:szCs w:val="28"/>
        </w:rPr>
      </w:pPr>
      <w:r w:rsidRPr="0010706F">
        <w:rPr>
          <w:color w:val="auto"/>
          <w:szCs w:val="28"/>
        </w:rPr>
        <w:t>Samarbetet med Aktiva synskadade på Beck</w:t>
      </w:r>
      <w:r w:rsidR="0010706F">
        <w:rPr>
          <w:color w:val="auto"/>
          <w:szCs w:val="28"/>
        </w:rPr>
        <w:t>i</w:t>
      </w:r>
      <w:r w:rsidRPr="0010706F">
        <w:rPr>
          <w:color w:val="auto"/>
          <w:szCs w:val="28"/>
        </w:rPr>
        <w:t xml:space="preserve">s har fortsatt och även kring några aktiviteter. Vi kör showdown tillsammans.  Vi är glada att Boo Kanot och Skidklubb även detta år tagit emot oss i Velamsund för kajakpaddling. Mälarhöjdens IK besökte oss på en medlemsträff och utöver att de berättade om sin verksamhet </w:t>
      </w:r>
      <w:r w:rsidR="0010706F">
        <w:rPr>
          <w:color w:val="auto"/>
          <w:szCs w:val="28"/>
        </w:rPr>
        <w:t xml:space="preserve">med Five-a-side </w:t>
      </w:r>
      <w:r w:rsidRPr="0010706F">
        <w:rPr>
          <w:color w:val="auto"/>
          <w:szCs w:val="28"/>
        </w:rPr>
        <w:t>fick vi ett smakprov på övningar. Fler gemensamma aktiviteter planeras nästa år.</w:t>
      </w:r>
    </w:p>
    <w:p w14:paraId="0787D4BD" w14:textId="77777777" w:rsidR="00EA1B2B" w:rsidRPr="0010706F" w:rsidRDefault="00EA1B2B" w:rsidP="00EA1B2B">
      <w:pPr>
        <w:spacing w:after="0"/>
        <w:ind w:left="0" w:right="0"/>
        <w:rPr>
          <w:color w:val="auto"/>
          <w:szCs w:val="28"/>
        </w:rPr>
      </w:pPr>
    </w:p>
    <w:p w14:paraId="00F915C2" w14:textId="77777777" w:rsidR="00EA1B2B" w:rsidRPr="0010706F" w:rsidRDefault="00EA1B2B" w:rsidP="00EA1B2B">
      <w:pPr>
        <w:spacing w:after="0"/>
        <w:ind w:left="0" w:right="0"/>
        <w:rPr>
          <w:color w:val="auto"/>
          <w:szCs w:val="28"/>
        </w:rPr>
      </w:pPr>
      <w:r w:rsidRPr="0010706F">
        <w:rPr>
          <w:color w:val="auto"/>
          <w:szCs w:val="28"/>
        </w:rPr>
        <w:t>DBFK var medarrangör till en äventyrshelg i Västerås för barn - och ungdomar från hela Sverige. Representanter deltog i planeringsgrupp, samt bistod med ledare i löpning och tandemcykling. </w:t>
      </w:r>
    </w:p>
    <w:p w14:paraId="6EC45555" w14:textId="77777777" w:rsidR="00EA1B2B" w:rsidRPr="0010706F" w:rsidRDefault="00EA1B2B" w:rsidP="00EA1B2B">
      <w:pPr>
        <w:spacing w:after="0"/>
        <w:ind w:left="0" w:right="0"/>
        <w:rPr>
          <w:color w:val="auto"/>
          <w:szCs w:val="28"/>
        </w:rPr>
      </w:pPr>
      <w:r w:rsidRPr="0010706F">
        <w:rPr>
          <w:color w:val="auto"/>
          <w:szCs w:val="28"/>
        </w:rPr>
        <w:t> </w:t>
      </w:r>
    </w:p>
    <w:p w14:paraId="7D0A92B8" w14:textId="77777777" w:rsidR="00EA1B2B" w:rsidRPr="0010706F" w:rsidRDefault="00EA1B2B" w:rsidP="00EA1B2B">
      <w:pPr>
        <w:spacing w:after="0"/>
        <w:ind w:left="0" w:right="0"/>
        <w:rPr>
          <w:b/>
          <w:bCs/>
          <w:color w:val="auto"/>
          <w:szCs w:val="28"/>
        </w:rPr>
      </w:pPr>
      <w:r w:rsidRPr="0010706F">
        <w:rPr>
          <w:b/>
          <w:bCs/>
          <w:color w:val="auto"/>
          <w:szCs w:val="28"/>
        </w:rPr>
        <w:t xml:space="preserve">Medlemsantal </w:t>
      </w:r>
    </w:p>
    <w:p w14:paraId="19AB9076" w14:textId="28D02C72" w:rsidR="00EA1B2B" w:rsidRPr="0010706F" w:rsidRDefault="00EA1B2B" w:rsidP="00EA1B2B">
      <w:pPr>
        <w:spacing w:after="0"/>
        <w:ind w:left="0" w:right="0"/>
        <w:rPr>
          <w:color w:val="auto"/>
          <w:szCs w:val="28"/>
        </w:rPr>
      </w:pPr>
      <w:r w:rsidRPr="0010706F">
        <w:rPr>
          <w:color w:val="auto"/>
          <w:szCs w:val="28"/>
        </w:rPr>
        <w:t>Föreningen hade under året 97 medlemmar (</w:t>
      </w:r>
      <w:r w:rsidR="0010706F">
        <w:rPr>
          <w:color w:val="auto"/>
          <w:szCs w:val="28"/>
        </w:rPr>
        <w:t>föregående år 97</w:t>
      </w:r>
      <w:r w:rsidRPr="0010706F">
        <w:rPr>
          <w:color w:val="auto"/>
          <w:szCs w:val="28"/>
        </w:rPr>
        <w:t>), glädjande nog var ca 20 av dem nya.</w:t>
      </w:r>
    </w:p>
    <w:p w14:paraId="65D1BCD5" w14:textId="77777777" w:rsidR="00EA1B2B" w:rsidRPr="0010706F" w:rsidRDefault="00EA1B2B" w:rsidP="00EA1B2B">
      <w:pPr>
        <w:spacing w:after="0"/>
        <w:ind w:left="0" w:right="0"/>
        <w:rPr>
          <w:color w:val="auto"/>
          <w:szCs w:val="28"/>
        </w:rPr>
      </w:pPr>
      <w:r w:rsidRPr="0010706F">
        <w:rPr>
          <w:color w:val="auto"/>
          <w:szCs w:val="28"/>
        </w:rPr>
        <w:t>Medlemsavgiften 2025 var 200 kr, barn under 18 år gratis.</w:t>
      </w:r>
    </w:p>
    <w:p w14:paraId="3A461989" w14:textId="77777777" w:rsidR="00EA1B2B" w:rsidRPr="0010706F" w:rsidRDefault="00EA1B2B" w:rsidP="00EA1B2B">
      <w:pPr>
        <w:pStyle w:val="Rubrik1"/>
        <w:spacing w:before="0" w:after="0"/>
        <w:ind w:left="0" w:right="0"/>
        <w:rPr>
          <w:rFonts w:ascii="Verdana" w:hAnsi="Verdana"/>
          <w:color w:val="auto"/>
          <w:sz w:val="28"/>
          <w:szCs w:val="28"/>
        </w:rPr>
      </w:pPr>
    </w:p>
    <w:p w14:paraId="2E4E74A9" w14:textId="77777777" w:rsidR="00EA1B2B" w:rsidRPr="0010706F" w:rsidRDefault="00EA1B2B" w:rsidP="00EA1B2B">
      <w:pPr>
        <w:spacing w:after="0"/>
        <w:ind w:left="0" w:right="0" w:firstLine="0"/>
        <w:rPr>
          <w:b/>
          <w:bCs/>
          <w:color w:val="auto"/>
          <w:szCs w:val="28"/>
        </w:rPr>
      </w:pPr>
      <w:r w:rsidRPr="0010706F">
        <w:rPr>
          <w:b/>
          <w:bCs/>
          <w:color w:val="auto"/>
          <w:szCs w:val="28"/>
        </w:rPr>
        <w:t>Föreningens möten</w:t>
      </w:r>
    </w:p>
    <w:p w14:paraId="12DE53B6" w14:textId="77777777" w:rsidR="00EA1B2B" w:rsidRPr="0010706F" w:rsidRDefault="00EA1B2B" w:rsidP="00EA1B2B">
      <w:pPr>
        <w:spacing w:after="0"/>
        <w:ind w:left="0" w:right="0" w:firstLine="0"/>
        <w:rPr>
          <w:color w:val="auto"/>
          <w:szCs w:val="28"/>
        </w:rPr>
      </w:pPr>
      <w:r w:rsidRPr="0010706F">
        <w:rPr>
          <w:color w:val="auto"/>
          <w:szCs w:val="28"/>
        </w:rPr>
        <w:t xml:space="preserve">Årsmöte hölls 31 mars 2025.  Därutöver har vi haft tre medlemsträffar. Efter det konstituerande styrelsemötet fick styrelsen följande utseende: </w:t>
      </w:r>
    </w:p>
    <w:p w14:paraId="47334760" w14:textId="131D3E48" w:rsidR="00EA1B2B" w:rsidRPr="0010706F" w:rsidRDefault="00EA1B2B" w:rsidP="00EA1B2B">
      <w:pPr>
        <w:spacing w:after="0"/>
        <w:ind w:left="0" w:right="0" w:firstLine="0"/>
        <w:rPr>
          <w:color w:val="auto"/>
          <w:szCs w:val="28"/>
        </w:rPr>
      </w:pPr>
      <w:r w:rsidRPr="0010706F">
        <w:rPr>
          <w:color w:val="auto"/>
          <w:szCs w:val="28"/>
        </w:rPr>
        <w:t xml:space="preserve">Ordförande Anna Nilsson </w:t>
      </w:r>
      <w:r w:rsidRPr="0010706F">
        <w:rPr>
          <w:rFonts w:cstheme="minorHAnsi"/>
          <w:color w:val="auto"/>
          <w:szCs w:val="28"/>
        </w:rPr>
        <w:t>Sahlberg</w:t>
      </w:r>
      <w:r w:rsidRPr="0010706F">
        <w:rPr>
          <w:color w:val="auto"/>
          <w:szCs w:val="28"/>
        </w:rPr>
        <w:t xml:space="preserve">, vice ordförande </w:t>
      </w:r>
      <w:r w:rsidR="00D1136D" w:rsidRPr="0010706F">
        <w:rPr>
          <w:color w:val="auto"/>
          <w:szCs w:val="28"/>
        </w:rPr>
        <w:t>Sara Shamloo Ekblad</w:t>
      </w:r>
      <w:r w:rsidRPr="0010706F">
        <w:rPr>
          <w:color w:val="auto"/>
          <w:szCs w:val="28"/>
        </w:rPr>
        <w:t>, sekreterare Thorleif Warmboe, vice sekreterare Ann-Katrin Ekberg, kassör Lars Lindell, ledamöter Christer Hovbrandt och</w:t>
      </w:r>
      <w:r w:rsidR="00D1136D" w:rsidRPr="0010706F">
        <w:rPr>
          <w:color w:val="auto"/>
          <w:szCs w:val="28"/>
        </w:rPr>
        <w:t xml:space="preserve"> Per-Ola Johansson</w:t>
      </w:r>
      <w:r w:rsidRPr="0010706F">
        <w:rPr>
          <w:color w:val="auto"/>
          <w:szCs w:val="28"/>
        </w:rPr>
        <w:t>.</w:t>
      </w:r>
    </w:p>
    <w:p w14:paraId="1546089E" w14:textId="77777777" w:rsidR="00EA1B2B" w:rsidRPr="0010706F" w:rsidRDefault="00EA1B2B" w:rsidP="00EA1B2B">
      <w:pPr>
        <w:spacing w:after="0"/>
        <w:ind w:left="0" w:right="0" w:firstLine="0"/>
        <w:rPr>
          <w:color w:val="auto"/>
          <w:szCs w:val="28"/>
        </w:rPr>
      </w:pPr>
      <w:r w:rsidRPr="0010706F">
        <w:rPr>
          <w:color w:val="auto"/>
          <w:szCs w:val="28"/>
        </w:rPr>
        <w:t xml:space="preserve">Styrelsen har haft sju protokollförda sammanträden. </w:t>
      </w:r>
    </w:p>
    <w:p w14:paraId="3AC5479A" w14:textId="77777777" w:rsidR="00EA1B2B" w:rsidRPr="0010706F" w:rsidRDefault="00EA1B2B" w:rsidP="00EA1B2B">
      <w:pPr>
        <w:spacing w:after="0"/>
        <w:ind w:left="0" w:right="0" w:firstLine="0"/>
        <w:rPr>
          <w:color w:val="auto"/>
          <w:szCs w:val="28"/>
        </w:rPr>
      </w:pPr>
    </w:p>
    <w:p w14:paraId="3D58AD3F" w14:textId="77777777" w:rsidR="00EA1B2B" w:rsidRPr="0010706F" w:rsidRDefault="00EA1B2B" w:rsidP="00EA1B2B">
      <w:pPr>
        <w:spacing w:after="0"/>
        <w:ind w:left="0" w:right="0" w:firstLine="0"/>
        <w:rPr>
          <w:color w:val="auto"/>
          <w:szCs w:val="28"/>
        </w:rPr>
      </w:pPr>
      <w:r w:rsidRPr="0010706F">
        <w:rPr>
          <w:color w:val="auto"/>
          <w:szCs w:val="28"/>
        </w:rPr>
        <w:t xml:space="preserve">På Årsmötet valdes även Siw Liljeqvist och Arvid Linden till ordinarie revisorer och Marie-Louise Linden till ersättare. </w:t>
      </w:r>
    </w:p>
    <w:p w14:paraId="0DFB1C9C" w14:textId="77777777" w:rsidR="00EA1B2B" w:rsidRPr="0010706F" w:rsidRDefault="00EA1B2B" w:rsidP="00EA1B2B">
      <w:pPr>
        <w:spacing w:after="0"/>
        <w:ind w:left="0" w:right="0" w:firstLine="0"/>
        <w:rPr>
          <w:color w:val="auto"/>
          <w:szCs w:val="28"/>
        </w:rPr>
      </w:pPr>
      <w:r w:rsidRPr="0010706F">
        <w:rPr>
          <w:color w:val="auto"/>
          <w:szCs w:val="28"/>
        </w:rPr>
        <w:t xml:space="preserve">Till valberedning valdes Anderz Malgodal, Emil Nilsson och Veronica Hanell. Anderz sammankallar. </w:t>
      </w:r>
    </w:p>
    <w:p w14:paraId="75855486" w14:textId="77777777" w:rsidR="00EA1B2B" w:rsidRPr="0010706F" w:rsidRDefault="00EA1B2B" w:rsidP="00EA1B2B">
      <w:pPr>
        <w:rPr>
          <w:color w:val="auto"/>
          <w:szCs w:val="28"/>
        </w:rPr>
      </w:pPr>
    </w:p>
    <w:p w14:paraId="1708A04D" w14:textId="77777777" w:rsidR="00EA1B2B" w:rsidRPr="0010706F" w:rsidRDefault="00EA1B2B" w:rsidP="00EA1B2B">
      <w:pPr>
        <w:ind w:left="0" w:firstLine="0"/>
        <w:rPr>
          <w:b/>
          <w:bCs/>
          <w:color w:val="auto"/>
          <w:szCs w:val="28"/>
        </w:rPr>
      </w:pPr>
      <w:r w:rsidRPr="0010706F">
        <w:rPr>
          <w:b/>
          <w:bCs/>
          <w:color w:val="auto"/>
          <w:szCs w:val="28"/>
        </w:rPr>
        <w:t xml:space="preserve">Nya stadgar </w:t>
      </w:r>
    </w:p>
    <w:p w14:paraId="7180BC06" w14:textId="6BF6DB5F" w:rsidR="002B7A50" w:rsidRDefault="00EA1B2B" w:rsidP="002B7A50">
      <w:pPr>
        <w:spacing w:after="0"/>
        <w:ind w:left="0" w:right="1134" w:firstLine="0"/>
        <w:rPr>
          <w:color w:val="auto"/>
          <w:szCs w:val="28"/>
        </w:rPr>
      </w:pPr>
      <w:r w:rsidRPr="0010706F">
        <w:rPr>
          <w:color w:val="auto"/>
          <w:szCs w:val="28"/>
        </w:rPr>
        <w:t xml:space="preserve">Årsmötet </w:t>
      </w:r>
      <w:r w:rsidR="002B7A50">
        <w:rPr>
          <w:color w:val="auto"/>
          <w:szCs w:val="28"/>
        </w:rPr>
        <w:t>an</w:t>
      </w:r>
      <w:r w:rsidRPr="0010706F">
        <w:rPr>
          <w:color w:val="auto"/>
          <w:szCs w:val="28"/>
        </w:rPr>
        <w:t>tog stadgegruppens</w:t>
      </w:r>
      <w:r w:rsidR="0010706F">
        <w:rPr>
          <w:color w:val="auto"/>
          <w:szCs w:val="28"/>
        </w:rPr>
        <w:t xml:space="preserve"> </w:t>
      </w:r>
      <w:r w:rsidRPr="0010706F">
        <w:rPr>
          <w:color w:val="auto"/>
          <w:szCs w:val="28"/>
        </w:rPr>
        <w:t xml:space="preserve">förslag på nya stadgar. Medlemsmötet 5 februari </w:t>
      </w:r>
      <w:r w:rsidR="002B7A50">
        <w:rPr>
          <w:color w:val="auto"/>
          <w:szCs w:val="28"/>
        </w:rPr>
        <w:t>an</w:t>
      </w:r>
      <w:r w:rsidRPr="0010706F">
        <w:rPr>
          <w:color w:val="auto"/>
          <w:szCs w:val="28"/>
        </w:rPr>
        <w:t xml:space="preserve">tog samma förslag. </w:t>
      </w:r>
    </w:p>
    <w:p w14:paraId="40FA7B1F" w14:textId="2FB0EFA5" w:rsidR="00EA1B2B" w:rsidRPr="0010706F" w:rsidRDefault="00EA1B2B" w:rsidP="002B7A50">
      <w:pPr>
        <w:spacing w:after="0"/>
        <w:ind w:left="0" w:right="1134" w:firstLine="0"/>
        <w:rPr>
          <w:color w:val="auto"/>
          <w:szCs w:val="28"/>
        </w:rPr>
      </w:pPr>
      <w:r w:rsidRPr="0010706F">
        <w:rPr>
          <w:color w:val="auto"/>
          <w:szCs w:val="28"/>
        </w:rPr>
        <w:t xml:space="preserve">Vi diskuterade innehållet i förslaget och en medlem reserverade sig. Mötet </w:t>
      </w:r>
      <w:r w:rsidR="002B7A50">
        <w:rPr>
          <w:color w:val="auto"/>
          <w:szCs w:val="28"/>
        </w:rPr>
        <w:t>an</w:t>
      </w:r>
      <w:r w:rsidRPr="0010706F">
        <w:rPr>
          <w:color w:val="auto"/>
          <w:szCs w:val="28"/>
        </w:rPr>
        <w:t>tog förslaget med kvalificerad majoritet</w:t>
      </w:r>
      <w:r w:rsidR="002B7A50">
        <w:rPr>
          <w:color w:val="auto"/>
          <w:szCs w:val="28"/>
        </w:rPr>
        <w:t xml:space="preserve">, </w:t>
      </w:r>
      <w:r w:rsidRPr="0010706F">
        <w:rPr>
          <w:color w:val="auto"/>
          <w:szCs w:val="28"/>
        </w:rPr>
        <w:t xml:space="preserve">20 för och 4 mot. En kort sammanfattning av det nya i stadgarna finns i DBFK-bladet mars 2025. </w:t>
      </w:r>
    </w:p>
    <w:p w14:paraId="6452233C" w14:textId="77777777" w:rsidR="00EA1B2B" w:rsidRPr="0010706F" w:rsidRDefault="00EA1B2B" w:rsidP="00EA1B2B">
      <w:pPr>
        <w:spacing w:after="0"/>
        <w:ind w:left="0" w:right="0" w:firstLine="0"/>
        <w:rPr>
          <w:color w:val="auto"/>
          <w:szCs w:val="28"/>
        </w:rPr>
      </w:pPr>
    </w:p>
    <w:p w14:paraId="590104B5" w14:textId="77777777" w:rsidR="00EA1B2B" w:rsidRPr="002B7A50" w:rsidRDefault="00EA1B2B" w:rsidP="00EA1B2B">
      <w:pPr>
        <w:spacing w:after="0"/>
        <w:ind w:left="0" w:right="0" w:firstLine="0"/>
        <w:rPr>
          <w:b/>
          <w:bCs/>
          <w:color w:val="auto"/>
          <w:szCs w:val="28"/>
        </w:rPr>
      </w:pPr>
      <w:r w:rsidRPr="002B7A50">
        <w:rPr>
          <w:b/>
          <w:bCs/>
          <w:color w:val="auto"/>
          <w:szCs w:val="28"/>
        </w:rPr>
        <w:t xml:space="preserve">Verksamhetsansvariga under 2025 </w:t>
      </w:r>
    </w:p>
    <w:p w14:paraId="171E6B6C" w14:textId="77777777" w:rsidR="00EA1B2B" w:rsidRPr="0010706F" w:rsidRDefault="00EA1B2B" w:rsidP="00EA1B2B">
      <w:pPr>
        <w:spacing w:after="0"/>
        <w:ind w:left="0" w:right="0" w:firstLine="0"/>
        <w:rPr>
          <w:color w:val="auto"/>
          <w:szCs w:val="28"/>
        </w:rPr>
      </w:pPr>
      <w:r w:rsidRPr="0010706F">
        <w:rPr>
          <w:color w:val="auto"/>
          <w:szCs w:val="28"/>
        </w:rPr>
        <w:t xml:space="preserve">Följande personer, i och utanför styrelsen, har haft ansvar för verksamheten i föreningen: </w:t>
      </w:r>
    </w:p>
    <w:p w14:paraId="050BD5A5" w14:textId="77777777" w:rsidR="00EA1B2B" w:rsidRPr="0010706F" w:rsidRDefault="00EA1B2B" w:rsidP="00EA1B2B">
      <w:pPr>
        <w:spacing w:after="0"/>
        <w:ind w:left="0" w:right="0"/>
        <w:rPr>
          <w:color w:val="auto"/>
          <w:szCs w:val="28"/>
        </w:rPr>
      </w:pPr>
      <w:r w:rsidRPr="0010706F">
        <w:rPr>
          <w:color w:val="auto"/>
          <w:szCs w:val="28"/>
        </w:rPr>
        <w:t>Aktiviteter på Beckys: Christer Hovbrandt och Anderz Malgodal</w:t>
      </w:r>
    </w:p>
    <w:p w14:paraId="320FD264" w14:textId="77777777" w:rsidR="00EA1B2B" w:rsidRPr="0010706F" w:rsidRDefault="00EA1B2B" w:rsidP="00EA1B2B">
      <w:pPr>
        <w:spacing w:after="0"/>
        <w:ind w:left="0" w:right="0"/>
        <w:rPr>
          <w:color w:val="auto"/>
          <w:szCs w:val="28"/>
        </w:rPr>
      </w:pPr>
      <w:r w:rsidRPr="0010706F">
        <w:rPr>
          <w:color w:val="auto"/>
          <w:szCs w:val="28"/>
        </w:rPr>
        <w:t>Promenader och vandringar: Ann-Katrin Ekberg</w:t>
      </w:r>
    </w:p>
    <w:p w14:paraId="240709B1" w14:textId="271837AE" w:rsidR="00EA1B2B" w:rsidRPr="0010706F" w:rsidRDefault="00EA1B2B" w:rsidP="00EA1B2B">
      <w:pPr>
        <w:spacing w:after="0"/>
        <w:ind w:left="0" w:right="0"/>
        <w:rPr>
          <w:color w:val="auto"/>
          <w:szCs w:val="28"/>
        </w:rPr>
      </w:pPr>
      <w:r w:rsidRPr="0010706F">
        <w:rPr>
          <w:color w:val="auto"/>
          <w:szCs w:val="28"/>
        </w:rPr>
        <w:t>Sommar- och vinteraktiviteter: Anna Nilsson Sahlberg</w:t>
      </w:r>
      <w:r w:rsidR="008F42D9" w:rsidRPr="0010706F">
        <w:rPr>
          <w:color w:val="auto"/>
          <w:szCs w:val="28"/>
        </w:rPr>
        <w:t xml:space="preserve"> och PO Johansson</w:t>
      </w:r>
      <w:r w:rsidRPr="0010706F">
        <w:rPr>
          <w:color w:val="auto"/>
          <w:szCs w:val="28"/>
        </w:rPr>
        <w:t xml:space="preserve">. </w:t>
      </w:r>
    </w:p>
    <w:p w14:paraId="3D0B8A17" w14:textId="098A72CD" w:rsidR="00EA1B2B" w:rsidRPr="0010706F" w:rsidRDefault="00EA1B2B" w:rsidP="00EA1B2B">
      <w:pPr>
        <w:spacing w:after="0"/>
        <w:ind w:left="0" w:right="0"/>
        <w:rPr>
          <w:color w:val="auto"/>
          <w:szCs w:val="28"/>
        </w:rPr>
      </w:pPr>
      <w:r w:rsidRPr="0010706F">
        <w:rPr>
          <w:color w:val="auto"/>
          <w:szCs w:val="28"/>
        </w:rPr>
        <w:t>Showdown i SRF-huset</w:t>
      </w:r>
      <w:r w:rsidR="002B7A50">
        <w:rPr>
          <w:color w:val="auto"/>
          <w:szCs w:val="28"/>
        </w:rPr>
        <w:t>:</w:t>
      </w:r>
      <w:r w:rsidRPr="0010706F">
        <w:rPr>
          <w:color w:val="auto"/>
          <w:szCs w:val="28"/>
        </w:rPr>
        <w:t xml:space="preserve"> Eva Nilsson och Mariah Sethsen</w:t>
      </w:r>
    </w:p>
    <w:p w14:paraId="7EBD766F" w14:textId="77777777" w:rsidR="00EA1B2B" w:rsidRPr="0010706F" w:rsidRDefault="00EA1B2B" w:rsidP="00EA1B2B">
      <w:pPr>
        <w:spacing w:after="0"/>
        <w:ind w:left="0" w:right="0"/>
        <w:rPr>
          <w:color w:val="auto"/>
          <w:szCs w:val="28"/>
        </w:rPr>
      </w:pPr>
      <w:r w:rsidRPr="0010706F">
        <w:rPr>
          <w:color w:val="auto"/>
          <w:szCs w:val="28"/>
        </w:rPr>
        <w:t xml:space="preserve">Webbplats och sociala medier: Joachim Kåhlman och Raouf Sormunen.   </w:t>
      </w:r>
    </w:p>
    <w:p w14:paraId="4575779C" w14:textId="7FC8F6E2" w:rsidR="00EA1B2B" w:rsidRPr="0010706F" w:rsidRDefault="00EA1B2B" w:rsidP="00EA1B2B">
      <w:pPr>
        <w:spacing w:after="0"/>
        <w:ind w:left="0" w:right="0"/>
        <w:rPr>
          <w:color w:val="auto"/>
          <w:szCs w:val="28"/>
        </w:rPr>
      </w:pPr>
      <w:r w:rsidRPr="0010706F">
        <w:rPr>
          <w:color w:val="auto"/>
          <w:szCs w:val="28"/>
        </w:rPr>
        <w:t>Stuggruppen: Per-Ola Johansson Anna Nilsson Sahlberg, Joakim Johansson</w:t>
      </w:r>
      <w:r w:rsidR="00D1136D" w:rsidRPr="0010706F">
        <w:rPr>
          <w:color w:val="auto"/>
          <w:szCs w:val="28"/>
        </w:rPr>
        <w:t>, Lennart Björk, Lotta Hovbrandt</w:t>
      </w:r>
      <w:r w:rsidRPr="0010706F">
        <w:rPr>
          <w:color w:val="auto"/>
          <w:szCs w:val="28"/>
        </w:rPr>
        <w:t xml:space="preserve"> </w:t>
      </w:r>
      <w:r w:rsidR="00D1136D" w:rsidRPr="0010706F">
        <w:rPr>
          <w:color w:val="auto"/>
          <w:szCs w:val="28"/>
        </w:rPr>
        <w:t xml:space="preserve">och </w:t>
      </w:r>
      <w:r w:rsidRPr="0010706F">
        <w:rPr>
          <w:color w:val="auto"/>
          <w:szCs w:val="28"/>
        </w:rPr>
        <w:t>Christer Hovbrandt</w:t>
      </w:r>
      <w:r w:rsidR="00D1136D" w:rsidRPr="0010706F">
        <w:rPr>
          <w:color w:val="auto"/>
          <w:szCs w:val="28"/>
        </w:rPr>
        <w:t xml:space="preserve">. </w:t>
      </w:r>
    </w:p>
    <w:p w14:paraId="467A7C1B" w14:textId="77777777" w:rsidR="00EA1B2B" w:rsidRPr="0010706F" w:rsidRDefault="00EA1B2B" w:rsidP="00EA1B2B">
      <w:pPr>
        <w:spacing w:after="0"/>
        <w:ind w:left="0" w:right="0"/>
        <w:rPr>
          <w:color w:val="auto"/>
          <w:szCs w:val="28"/>
        </w:rPr>
      </w:pPr>
      <w:r w:rsidRPr="0010706F">
        <w:rPr>
          <w:color w:val="auto"/>
          <w:szCs w:val="28"/>
        </w:rPr>
        <w:t>Stugvärdsbemanning: Christer Hovbrandt</w:t>
      </w:r>
    </w:p>
    <w:p w14:paraId="60CCD955" w14:textId="3583086E" w:rsidR="008F42D9" w:rsidRPr="0010706F" w:rsidRDefault="008F42D9" w:rsidP="00EA1B2B">
      <w:pPr>
        <w:spacing w:after="0"/>
        <w:ind w:left="0" w:right="0"/>
        <w:rPr>
          <w:color w:val="auto"/>
          <w:szCs w:val="28"/>
        </w:rPr>
      </w:pPr>
      <w:r w:rsidRPr="0010706F">
        <w:rPr>
          <w:color w:val="auto"/>
          <w:szCs w:val="28"/>
        </w:rPr>
        <w:t xml:space="preserve">Renoveringsgruppen i Orhem </w:t>
      </w:r>
    </w:p>
    <w:p w14:paraId="08DBABE8" w14:textId="2386298B" w:rsidR="008F42D9" w:rsidRDefault="008F42D9" w:rsidP="00EA1B2B">
      <w:pPr>
        <w:spacing w:after="0"/>
        <w:ind w:left="0" w:right="0"/>
        <w:rPr>
          <w:color w:val="auto"/>
          <w:szCs w:val="28"/>
        </w:rPr>
      </w:pPr>
      <w:r w:rsidRPr="0010706F">
        <w:rPr>
          <w:color w:val="auto"/>
          <w:szCs w:val="28"/>
        </w:rPr>
        <w:t>PO Johansson, Lennart Björk, Thorleif Warmboe, Lotta Hovbrandt och Christer Hovbrandt.</w:t>
      </w:r>
    </w:p>
    <w:p w14:paraId="3D4E698A" w14:textId="77777777" w:rsidR="002B7A50" w:rsidRPr="0010706F" w:rsidRDefault="002B7A50" w:rsidP="002B7A50">
      <w:pPr>
        <w:spacing w:after="0"/>
        <w:ind w:left="0" w:right="0" w:firstLine="0"/>
        <w:rPr>
          <w:color w:val="auto"/>
          <w:szCs w:val="28"/>
        </w:rPr>
      </w:pPr>
      <w:r w:rsidRPr="0010706F">
        <w:rPr>
          <w:color w:val="auto"/>
          <w:szCs w:val="28"/>
        </w:rPr>
        <w:lastRenderedPageBreak/>
        <w:t xml:space="preserve">Sture Djupenström har varit behjälplig i många frågor och bland annat skickat ut DBFK-bladet. </w:t>
      </w:r>
    </w:p>
    <w:p w14:paraId="04339BBE" w14:textId="77777777" w:rsidR="002B7A50" w:rsidRPr="0010706F" w:rsidRDefault="002B7A50" w:rsidP="002B7A50">
      <w:pPr>
        <w:spacing w:after="0"/>
        <w:ind w:left="0" w:right="0" w:firstLine="0"/>
        <w:rPr>
          <w:color w:val="auto"/>
          <w:szCs w:val="28"/>
        </w:rPr>
      </w:pPr>
    </w:p>
    <w:p w14:paraId="184C2C5B" w14:textId="77777777" w:rsidR="002B7A50" w:rsidRPr="0010706F" w:rsidRDefault="002B7A50" w:rsidP="00EA1B2B">
      <w:pPr>
        <w:spacing w:after="0"/>
        <w:ind w:left="0" w:right="0"/>
        <w:rPr>
          <w:color w:val="auto"/>
          <w:szCs w:val="28"/>
        </w:rPr>
      </w:pPr>
    </w:p>
    <w:p w14:paraId="63F7E8E1" w14:textId="56F71AD2" w:rsidR="00EA1B2B" w:rsidRPr="0010706F" w:rsidRDefault="00EA1B2B" w:rsidP="00EA1B2B">
      <w:pPr>
        <w:spacing w:after="0"/>
        <w:ind w:left="0" w:right="0"/>
        <w:rPr>
          <w:color w:val="auto"/>
          <w:szCs w:val="28"/>
        </w:rPr>
      </w:pPr>
      <w:r w:rsidRPr="0010706F">
        <w:rPr>
          <w:color w:val="auto"/>
          <w:szCs w:val="28"/>
        </w:rPr>
        <w:t xml:space="preserve">Nycklar och nyckellista: Anna Nilsson Sahlberg </w:t>
      </w:r>
    </w:p>
    <w:p w14:paraId="38ADEE1C" w14:textId="77777777" w:rsidR="00EA1B2B" w:rsidRPr="0010706F" w:rsidRDefault="00EA1B2B" w:rsidP="00EA1B2B">
      <w:pPr>
        <w:spacing w:after="0"/>
        <w:ind w:left="0" w:right="0"/>
        <w:rPr>
          <w:color w:val="auto"/>
          <w:szCs w:val="28"/>
        </w:rPr>
      </w:pPr>
      <w:r w:rsidRPr="0010706F">
        <w:rPr>
          <w:color w:val="auto"/>
          <w:szCs w:val="28"/>
        </w:rPr>
        <w:t>Medlemsregister och Idrottonline: Anna Nilsson Sahlberg och Lars Lindell</w:t>
      </w:r>
    </w:p>
    <w:p w14:paraId="03947102" w14:textId="77777777" w:rsidR="00EA1B2B" w:rsidRPr="0010706F" w:rsidRDefault="00EA1B2B" w:rsidP="00EA1B2B">
      <w:pPr>
        <w:pStyle w:val="Rubrik1"/>
        <w:spacing w:before="0" w:after="0"/>
        <w:ind w:left="0" w:right="0"/>
        <w:rPr>
          <w:rFonts w:ascii="Verdana" w:eastAsia="Verdana" w:hAnsi="Verdana" w:cs="Verdana"/>
          <w:color w:val="auto"/>
          <w:sz w:val="28"/>
          <w:szCs w:val="28"/>
        </w:rPr>
      </w:pPr>
      <w:r w:rsidRPr="0010706F">
        <w:rPr>
          <w:rFonts w:ascii="Verdana" w:eastAsia="Verdana" w:hAnsi="Verdana" w:cs="Verdana"/>
          <w:color w:val="auto"/>
          <w:sz w:val="28"/>
          <w:szCs w:val="28"/>
        </w:rPr>
        <w:t>DBFK-bladet: Sture Djupenström</w:t>
      </w:r>
    </w:p>
    <w:p w14:paraId="70BFFC1E" w14:textId="77777777" w:rsidR="00EA1B2B" w:rsidRPr="0010706F" w:rsidRDefault="00EA1B2B" w:rsidP="00EA1B2B">
      <w:pPr>
        <w:spacing w:after="0"/>
        <w:ind w:left="0" w:right="0"/>
        <w:rPr>
          <w:color w:val="auto"/>
          <w:szCs w:val="28"/>
        </w:rPr>
      </w:pPr>
    </w:p>
    <w:p w14:paraId="1037F30D" w14:textId="77777777" w:rsidR="00EA1B2B" w:rsidRPr="005F1CA8" w:rsidRDefault="00EA1B2B" w:rsidP="00EA1B2B">
      <w:pPr>
        <w:spacing w:after="0"/>
        <w:ind w:left="0" w:right="0"/>
        <w:rPr>
          <w:b/>
          <w:bCs/>
          <w:color w:val="auto"/>
          <w:szCs w:val="28"/>
        </w:rPr>
      </w:pPr>
      <w:r w:rsidRPr="005F1CA8">
        <w:rPr>
          <w:b/>
          <w:bCs/>
          <w:color w:val="auto"/>
          <w:szCs w:val="28"/>
        </w:rPr>
        <w:t xml:space="preserve">Medlemskommunikation </w:t>
      </w:r>
    </w:p>
    <w:p w14:paraId="4D73FFC8" w14:textId="77777777" w:rsidR="00EA1B2B" w:rsidRPr="0010706F" w:rsidRDefault="00EA1B2B" w:rsidP="00EA1B2B">
      <w:pPr>
        <w:spacing w:after="0"/>
        <w:ind w:left="0" w:right="0"/>
        <w:rPr>
          <w:color w:val="auto"/>
          <w:szCs w:val="28"/>
        </w:rPr>
      </w:pPr>
      <w:r w:rsidRPr="0010706F">
        <w:rPr>
          <w:color w:val="auto"/>
          <w:szCs w:val="28"/>
        </w:rPr>
        <w:t xml:space="preserve">Vi har kommunicerat till medlemmarna på samma sätt som tidigare, via DBFK-bladet (månatligt, bortsett från sommaren), webbplatsen, Facebook, e-post och taltidningarna. DBFK-bladet har getts ut i punktskrift, svartskrift, i DAISY-format och som e-post. S D Projekt- och Föreningsservice har svarat för produktion och distribution. </w:t>
      </w:r>
    </w:p>
    <w:p w14:paraId="76286F20" w14:textId="77777777" w:rsidR="00EA1B2B" w:rsidRPr="0010706F" w:rsidRDefault="00EA1B2B" w:rsidP="00EA1B2B">
      <w:pPr>
        <w:spacing w:after="0"/>
        <w:ind w:left="0" w:right="0"/>
        <w:rPr>
          <w:color w:val="auto"/>
          <w:szCs w:val="28"/>
        </w:rPr>
      </w:pPr>
    </w:p>
    <w:p w14:paraId="083C05CE" w14:textId="77777777" w:rsidR="00EA1B2B" w:rsidRPr="005F1CA8" w:rsidRDefault="00EA1B2B" w:rsidP="00EA1B2B">
      <w:pPr>
        <w:pStyle w:val="Rubrik1"/>
        <w:spacing w:before="0" w:after="0"/>
        <w:ind w:left="0" w:right="0"/>
        <w:rPr>
          <w:rFonts w:ascii="Verdana" w:hAnsi="Verdana"/>
          <w:b/>
          <w:bCs/>
          <w:color w:val="auto"/>
          <w:sz w:val="28"/>
          <w:szCs w:val="28"/>
        </w:rPr>
      </w:pPr>
      <w:r w:rsidRPr="005F1CA8">
        <w:rPr>
          <w:rFonts w:ascii="Verdana" w:hAnsi="Verdana"/>
          <w:b/>
          <w:bCs/>
          <w:color w:val="auto"/>
          <w:sz w:val="28"/>
          <w:szCs w:val="28"/>
        </w:rPr>
        <w:t xml:space="preserve">Representation </w:t>
      </w:r>
    </w:p>
    <w:p w14:paraId="01B767F6" w14:textId="77777777" w:rsidR="00EA1B2B" w:rsidRPr="0010706F" w:rsidRDefault="00EA1B2B" w:rsidP="00EA1B2B">
      <w:pPr>
        <w:spacing w:after="0"/>
        <w:ind w:left="0" w:right="0"/>
        <w:rPr>
          <w:color w:val="auto"/>
          <w:szCs w:val="28"/>
        </w:rPr>
      </w:pPr>
      <w:r w:rsidRPr="0010706F">
        <w:rPr>
          <w:color w:val="auto"/>
          <w:szCs w:val="28"/>
        </w:rPr>
        <w:t xml:space="preserve">DBFK har representerats av följande personer vid följande tillfällen: </w:t>
      </w:r>
    </w:p>
    <w:p w14:paraId="741BFDB7" w14:textId="77777777" w:rsidR="00EA1B2B" w:rsidRPr="0010706F" w:rsidRDefault="00EA1B2B" w:rsidP="00EA1B2B">
      <w:pPr>
        <w:spacing w:after="0"/>
        <w:ind w:left="0" w:right="0"/>
        <w:rPr>
          <w:rFonts w:cs="Arial"/>
          <w:color w:val="auto"/>
          <w:szCs w:val="28"/>
        </w:rPr>
      </w:pPr>
      <w:r w:rsidRPr="0010706F">
        <w:rPr>
          <w:rFonts w:cs="Arial"/>
          <w:color w:val="auto"/>
          <w:szCs w:val="28"/>
        </w:rPr>
        <w:t>Parasport Stockholms årsmöte: Anna Nilsson Sahlberg.</w:t>
      </w:r>
    </w:p>
    <w:p w14:paraId="70E13BE8" w14:textId="77777777" w:rsidR="00EA1B2B" w:rsidRPr="0010706F" w:rsidRDefault="00EA1B2B" w:rsidP="00EA1B2B">
      <w:pPr>
        <w:spacing w:after="0"/>
        <w:ind w:left="0" w:right="0"/>
        <w:rPr>
          <w:rFonts w:cs="Arial"/>
          <w:color w:val="auto"/>
          <w:szCs w:val="28"/>
        </w:rPr>
      </w:pPr>
      <w:r w:rsidRPr="0010706F">
        <w:rPr>
          <w:rFonts w:cs="Arial"/>
          <w:color w:val="auto"/>
          <w:szCs w:val="28"/>
        </w:rPr>
        <w:t xml:space="preserve">Politikerutfrågning kring idrottsanläggningar i Stockholms Stad Anna Nilsson Sahlberg </w:t>
      </w:r>
    </w:p>
    <w:p w14:paraId="0BC42FBE" w14:textId="77777777" w:rsidR="00EA1B2B" w:rsidRPr="0010706F" w:rsidRDefault="00EA1B2B" w:rsidP="00EA1B2B">
      <w:pPr>
        <w:spacing w:after="0"/>
        <w:ind w:left="0" w:right="0"/>
        <w:rPr>
          <w:rFonts w:cs="Arial"/>
          <w:color w:val="auto"/>
          <w:szCs w:val="28"/>
        </w:rPr>
      </w:pPr>
    </w:p>
    <w:p w14:paraId="00683444" w14:textId="0940443D" w:rsidR="00EA1B2B" w:rsidRPr="005F1CA8" w:rsidRDefault="001B6375" w:rsidP="00EA1B2B">
      <w:pPr>
        <w:spacing w:after="0"/>
        <w:ind w:left="0" w:right="0"/>
        <w:rPr>
          <w:rFonts w:cs="Arial"/>
          <w:b/>
          <w:bCs/>
          <w:color w:val="auto"/>
          <w:szCs w:val="28"/>
        </w:rPr>
      </w:pPr>
      <w:r w:rsidRPr="005F1CA8">
        <w:rPr>
          <w:rFonts w:cs="Arial"/>
          <w:b/>
          <w:bCs/>
          <w:color w:val="auto"/>
          <w:szCs w:val="28"/>
        </w:rPr>
        <w:t>Genomförda a</w:t>
      </w:r>
      <w:r w:rsidR="00EA1B2B" w:rsidRPr="005F1CA8">
        <w:rPr>
          <w:rFonts w:cs="Arial"/>
          <w:b/>
          <w:bCs/>
          <w:color w:val="auto"/>
          <w:szCs w:val="28"/>
        </w:rPr>
        <w:t xml:space="preserve">ktiviteter 2025 </w:t>
      </w:r>
    </w:p>
    <w:p w14:paraId="38A9B692" w14:textId="77777777" w:rsidR="00EA1B2B" w:rsidRPr="0010706F" w:rsidRDefault="00EA1B2B" w:rsidP="00EA1B2B">
      <w:pPr>
        <w:spacing w:after="0"/>
        <w:ind w:left="0" w:right="0"/>
        <w:rPr>
          <w:rFonts w:cs="Arial"/>
          <w:color w:val="auto"/>
          <w:szCs w:val="28"/>
        </w:rPr>
      </w:pPr>
      <w:r w:rsidRPr="0010706F">
        <w:rPr>
          <w:rFonts w:cs="Arial"/>
          <w:color w:val="auto"/>
          <w:szCs w:val="28"/>
        </w:rPr>
        <w:t xml:space="preserve">Här listas aktiviteterna efter datum. Löpande aktiviteter som träning på Beckis, showdown på SRF-kansliet eller söndagar i Orhem ingår inte. </w:t>
      </w:r>
    </w:p>
    <w:p w14:paraId="61CDDCC6" w14:textId="77777777" w:rsidR="00EA1B2B" w:rsidRPr="0010706F" w:rsidRDefault="00EA1B2B" w:rsidP="00EA1B2B">
      <w:pPr>
        <w:spacing w:after="0"/>
        <w:ind w:left="0" w:right="0"/>
        <w:rPr>
          <w:rFonts w:cs="Arial"/>
          <w:color w:val="auto"/>
          <w:szCs w:val="28"/>
        </w:rPr>
      </w:pPr>
    </w:p>
    <w:p w14:paraId="319B8913" w14:textId="77777777" w:rsidR="00EA1B2B" w:rsidRPr="0010706F" w:rsidRDefault="00EA1B2B" w:rsidP="00EA1B2B">
      <w:pPr>
        <w:spacing w:after="0"/>
        <w:ind w:left="0" w:right="0"/>
        <w:rPr>
          <w:rFonts w:cs="Arial"/>
          <w:color w:val="auto"/>
          <w:szCs w:val="28"/>
        </w:rPr>
      </w:pPr>
      <w:r w:rsidRPr="0010706F">
        <w:rPr>
          <w:rFonts w:cs="Arial"/>
          <w:color w:val="auto"/>
          <w:szCs w:val="28"/>
        </w:rPr>
        <w:t>18 januari – Vandring i ölens kvarter</w:t>
      </w:r>
      <w:r w:rsidRPr="0010706F">
        <w:rPr>
          <w:rFonts w:cs="Arial"/>
          <w:color w:val="auto"/>
          <w:szCs w:val="28"/>
        </w:rPr>
        <w:tab/>
      </w:r>
      <w:r w:rsidRPr="0010706F">
        <w:rPr>
          <w:rFonts w:cs="Arial"/>
          <w:color w:val="auto"/>
          <w:szCs w:val="28"/>
        </w:rPr>
        <w:tab/>
        <w:t>12</w:t>
      </w:r>
      <w:r w:rsidRPr="0010706F">
        <w:rPr>
          <w:rFonts w:cs="Arial"/>
          <w:color w:val="auto"/>
          <w:szCs w:val="28"/>
        </w:rPr>
        <w:br/>
        <w:t>5 februari – Medlemsmöte</w:t>
      </w:r>
      <w:r w:rsidRPr="0010706F">
        <w:rPr>
          <w:rFonts w:cs="Arial"/>
          <w:color w:val="auto"/>
          <w:szCs w:val="28"/>
        </w:rPr>
        <w:tab/>
      </w:r>
      <w:r w:rsidRPr="0010706F">
        <w:rPr>
          <w:rFonts w:cs="Arial"/>
          <w:color w:val="auto"/>
          <w:szCs w:val="28"/>
        </w:rPr>
        <w:tab/>
      </w:r>
      <w:r w:rsidRPr="0010706F">
        <w:rPr>
          <w:rFonts w:cs="Arial"/>
          <w:color w:val="auto"/>
          <w:szCs w:val="28"/>
        </w:rPr>
        <w:tab/>
        <w:t>14</w:t>
      </w:r>
      <w:r w:rsidRPr="0010706F">
        <w:rPr>
          <w:rFonts w:cs="Arial"/>
          <w:color w:val="auto"/>
          <w:szCs w:val="28"/>
        </w:rPr>
        <w:br/>
        <w:t>15 februari – Vandring till Hellas med bastu</w:t>
      </w:r>
      <w:r w:rsidRPr="0010706F">
        <w:rPr>
          <w:rFonts w:cs="Arial"/>
          <w:color w:val="auto"/>
          <w:szCs w:val="28"/>
        </w:rPr>
        <w:tab/>
        <w:t>6</w:t>
      </w:r>
    </w:p>
    <w:p w14:paraId="36E65C05" w14:textId="018696F4" w:rsidR="00EA1B2B" w:rsidRPr="0010706F" w:rsidRDefault="00EA1B2B" w:rsidP="00EA1B2B">
      <w:pPr>
        <w:spacing w:after="0"/>
        <w:ind w:left="0" w:right="0"/>
        <w:rPr>
          <w:rFonts w:cs="Arial"/>
          <w:color w:val="auto"/>
          <w:szCs w:val="28"/>
        </w:rPr>
      </w:pPr>
      <w:r w:rsidRPr="0010706F">
        <w:rPr>
          <w:rFonts w:cs="Arial"/>
          <w:color w:val="auto"/>
          <w:szCs w:val="28"/>
        </w:rPr>
        <w:t>31 mars – Årsmöte</w:t>
      </w:r>
      <w:r w:rsidRPr="0010706F">
        <w:rPr>
          <w:rFonts w:cs="Arial"/>
          <w:color w:val="auto"/>
          <w:szCs w:val="28"/>
        </w:rPr>
        <w:tab/>
      </w:r>
      <w:r w:rsidRPr="0010706F">
        <w:rPr>
          <w:rFonts w:cs="Arial"/>
          <w:color w:val="auto"/>
          <w:szCs w:val="28"/>
        </w:rPr>
        <w:tab/>
      </w:r>
      <w:r w:rsidRPr="0010706F">
        <w:rPr>
          <w:rFonts w:cs="Arial"/>
          <w:color w:val="auto"/>
          <w:szCs w:val="28"/>
        </w:rPr>
        <w:tab/>
        <w:t>25</w:t>
      </w:r>
      <w:r w:rsidRPr="0010706F">
        <w:rPr>
          <w:rFonts w:cs="Arial"/>
          <w:color w:val="auto"/>
          <w:szCs w:val="28"/>
        </w:rPr>
        <w:br/>
        <w:t>6 april – Promenad till stugöppningen Orhem</w:t>
      </w:r>
      <w:r w:rsidRPr="0010706F">
        <w:rPr>
          <w:rFonts w:cs="Arial"/>
          <w:color w:val="auto"/>
          <w:szCs w:val="28"/>
        </w:rPr>
        <w:tab/>
        <w:t>30</w:t>
      </w:r>
      <w:r w:rsidRPr="0010706F">
        <w:rPr>
          <w:rFonts w:cs="Arial"/>
          <w:color w:val="auto"/>
          <w:szCs w:val="28"/>
        </w:rPr>
        <w:br/>
        <w:t>13 april – Musikquiz i Orhem</w:t>
      </w:r>
      <w:r w:rsidRPr="0010706F">
        <w:rPr>
          <w:rFonts w:cs="Arial"/>
          <w:color w:val="auto"/>
          <w:szCs w:val="28"/>
        </w:rPr>
        <w:tab/>
      </w:r>
      <w:r w:rsidRPr="0010706F">
        <w:rPr>
          <w:rFonts w:cs="Arial"/>
          <w:color w:val="auto"/>
          <w:szCs w:val="28"/>
        </w:rPr>
        <w:tab/>
        <w:t>7</w:t>
      </w:r>
      <w:r w:rsidRPr="0010706F">
        <w:rPr>
          <w:rFonts w:cs="Arial"/>
          <w:color w:val="auto"/>
          <w:szCs w:val="28"/>
        </w:rPr>
        <w:br/>
        <w:t>26 april – Vandring till Nordiska museet</w:t>
      </w:r>
      <w:r w:rsidRPr="0010706F">
        <w:rPr>
          <w:rFonts w:cs="Arial"/>
          <w:color w:val="auto"/>
          <w:szCs w:val="28"/>
        </w:rPr>
        <w:tab/>
        <w:t>14</w:t>
      </w:r>
    </w:p>
    <w:p w14:paraId="422CCB82" w14:textId="46B4FC58" w:rsidR="00EA1B2B" w:rsidRPr="0010706F" w:rsidRDefault="00EA1B2B" w:rsidP="00EA1B2B">
      <w:pPr>
        <w:spacing w:after="0"/>
        <w:ind w:left="0" w:right="0"/>
        <w:rPr>
          <w:rFonts w:cs="Arial"/>
          <w:color w:val="auto"/>
          <w:szCs w:val="28"/>
        </w:rPr>
      </w:pPr>
      <w:r w:rsidRPr="0010706F">
        <w:rPr>
          <w:rFonts w:cs="Arial"/>
          <w:color w:val="auto"/>
          <w:szCs w:val="28"/>
        </w:rPr>
        <w:t>26 april - Löpning i Orhem</w:t>
      </w:r>
      <w:r w:rsidRPr="0010706F">
        <w:rPr>
          <w:rFonts w:cs="Arial"/>
          <w:color w:val="auto"/>
          <w:szCs w:val="28"/>
        </w:rPr>
        <w:tab/>
      </w:r>
      <w:r w:rsidRPr="0010706F">
        <w:rPr>
          <w:rFonts w:cs="Arial"/>
          <w:color w:val="auto"/>
          <w:szCs w:val="28"/>
        </w:rPr>
        <w:tab/>
      </w:r>
      <w:r w:rsidRPr="0010706F">
        <w:rPr>
          <w:rFonts w:cs="Arial"/>
          <w:color w:val="auto"/>
          <w:szCs w:val="28"/>
        </w:rPr>
        <w:tab/>
        <w:t>10</w:t>
      </w:r>
      <w:r w:rsidRPr="0010706F">
        <w:rPr>
          <w:rFonts w:cs="Arial"/>
          <w:color w:val="auto"/>
          <w:szCs w:val="28"/>
        </w:rPr>
        <w:br/>
        <w:t>25 maj – Löpning i Orhem</w:t>
      </w:r>
      <w:r w:rsidRPr="0010706F">
        <w:rPr>
          <w:rFonts w:cs="Arial"/>
          <w:color w:val="auto"/>
          <w:szCs w:val="28"/>
        </w:rPr>
        <w:tab/>
      </w:r>
      <w:r w:rsidRPr="0010706F">
        <w:rPr>
          <w:rFonts w:cs="Arial"/>
          <w:color w:val="auto"/>
          <w:szCs w:val="28"/>
        </w:rPr>
        <w:tab/>
      </w:r>
      <w:r w:rsidRPr="0010706F">
        <w:rPr>
          <w:rFonts w:cs="Arial"/>
          <w:color w:val="auto"/>
          <w:szCs w:val="28"/>
        </w:rPr>
        <w:tab/>
        <w:t>11</w:t>
      </w:r>
      <w:r w:rsidRPr="0010706F">
        <w:rPr>
          <w:rFonts w:cs="Arial"/>
          <w:color w:val="auto"/>
          <w:szCs w:val="28"/>
        </w:rPr>
        <w:br/>
        <w:t xml:space="preserve">8 juni – Orhemsvarvet och medlemsträff </w:t>
      </w:r>
      <w:r w:rsidRPr="0010706F">
        <w:rPr>
          <w:rFonts w:cs="Arial"/>
          <w:color w:val="auto"/>
          <w:szCs w:val="28"/>
        </w:rPr>
        <w:tab/>
        <w:t>20</w:t>
      </w:r>
      <w:r w:rsidRPr="0010706F">
        <w:rPr>
          <w:rFonts w:cs="Arial"/>
          <w:color w:val="auto"/>
          <w:szCs w:val="28"/>
        </w:rPr>
        <w:br/>
        <w:t>15 juni – Vandring i Kungsängen</w:t>
      </w:r>
      <w:r w:rsidRPr="0010706F">
        <w:rPr>
          <w:rFonts w:cs="Arial"/>
          <w:color w:val="auto"/>
          <w:szCs w:val="28"/>
        </w:rPr>
        <w:tab/>
      </w:r>
      <w:r w:rsidRPr="0010706F">
        <w:rPr>
          <w:rFonts w:cs="Arial"/>
          <w:color w:val="auto"/>
          <w:szCs w:val="28"/>
        </w:rPr>
        <w:tab/>
        <w:t>3</w:t>
      </w:r>
      <w:r w:rsidRPr="0010706F">
        <w:rPr>
          <w:rFonts w:cs="Arial"/>
          <w:color w:val="auto"/>
          <w:szCs w:val="28"/>
        </w:rPr>
        <w:br/>
      </w:r>
      <w:r w:rsidRPr="0010706F">
        <w:rPr>
          <w:rFonts w:cs="Arial"/>
          <w:color w:val="auto"/>
          <w:szCs w:val="28"/>
        </w:rPr>
        <w:lastRenderedPageBreak/>
        <w:t>16 juni – Kajak i Velamsund, Saltsjö-Boo</w:t>
      </w:r>
      <w:r w:rsidRPr="0010706F">
        <w:rPr>
          <w:rFonts w:cs="Arial"/>
          <w:color w:val="auto"/>
          <w:szCs w:val="28"/>
        </w:rPr>
        <w:tab/>
        <w:t>11</w:t>
      </w:r>
      <w:r w:rsidRPr="0010706F">
        <w:rPr>
          <w:rFonts w:cs="Arial"/>
          <w:color w:val="auto"/>
          <w:szCs w:val="28"/>
        </w:rPr>
        <w:br/>
        <w:t>4 juli – Grillkväll i Orhem</w:t>
      </w:r>
      <w:r w:rsidRPr="0010706F">
        <w:rPr>
          <w:rFonts w:cs="Arial"/>
          <w:color w:val="auto"/>
          <w:szCs w:val="28"/>
        </w:rPr>
        <w:tab/>
      </w:r>
      <w:r w:rsidRPr="0010706F">
        <w:rPr>
          <w:rFonts w:cs="Arial"/>
          <w:color w:val="auto"/>
          <w:szCs w:val="28"/>
        </w:rPr>
        <w:tab/>
      </w:r>
      <w:r w:rsidRPr="0010706F">
        <w:rPr>
          <w:rFonts w:cs="Arial"/>
          <w:color w:val="auto"/>
          <w:szCs w:val="28"/>
        </w:rPr>
        <w:tab/>
        <w:t>31</w:t>
      </w:r>
    </w:p>
    <w:p w14:paraId="4B88174A" w14:textId="2C541F42" w:rsidR="00EA1B2B" w:rsidRPr="0010706F" w:rsidRDefault="00EA1B2B" w:rsidP="00EA1B2B">
      <w:pPr>
        <w:spacing w:after="0"/>
        <w:ind w:left="0" w:right="0"/>
        <w:rPr>
          <w:rFonts w:cs="Arial"/>
          <w:color w:val="auto"/>
          <w:szCs w:val="28"/>
        </w:rPr>
      </w:pPr>
      <w:r w:rsidRPr="0010706F">
        <w:rPr>
          <w:rFonts w:cs="Arial"/>
          <w:color w:val="auto"/>
          <w:szCs w:val="28"/>
        </w:rPr>
        <w:t>6 juli – Brygghäng i Orhem</w:t>
      </w:r>
      <w:r w:rsidRPr="0010706F">
        <w:rPr>
          <w:rFonts w:cs="Arial"/>
          <w:color w:val="auto"/>
          <w:szCs w:val="28"/>
        </w:rPr>
        <w:tab/>
      </w:r>
      <w:r w:rsidRPr="0010706F">
        <w:rPr>
          <w:rFonts w:cs="Arial"/>
          <w:color w:val="auto"/>
          <w:szCs w:val="28"/>
        </w:rPr>
        <w:tab/>
      </w:r>
      <w:r w:rsidRPr="0010706F">
        <w:rPr>
          <w:rFonts w:cs="Arial"/>
          <w:color w:val="auto"/>
          <w:szCs w:val="28"/>
        </w:rPr>
        <w:tab/>
        <w:t>5</w:t>
      </w:r>
      <w:r w:rsidRPr="0010706F">
        <w:rPr>
          <w:rFonts w:cs="Arial"/>
          <w:color w:val="auto"/>
          <w:szCs w:val="28"/>
        </w:rPr>
        <w:br/>
        <w:t>26 juli – Vandring till Spårvägsmuseet</w:t>
      </w:r>
      <w:r w:rsidRPr="0010706F">
        <w:rPr>
          <w:rFonts w:cs="Arial"/>
          <w:color w:val="auto"/>
          <w:szCs w:val="28"/>
        </w:rPr>
        <w:tab/>
        <w:t>6</w:t>
      </w:r>
      <w:r w:rsidRPr="0010706F">
        <w:rPr>
          <w:rFonts w:cs="Arial"/>
          <w:color w:val="auto"/>
          <w:szCs w:val="28"/>
        </w:rPr>
        <w:br/>
        <w:t>16 augusti – Vandring längs Mälaren, Blackeberg</w:t>
      </w:r>
      <w:r w:rsidRPr="0010706F">
        <w:rPr>
          <w:rFonts w:cs="Arial"/>
          <w:color w:val="auto"/>
          <w:szCs w:val="28"/>
        </w:rPr>
        <w:tab/>
        <w:t>5</w:t>
      </w:r>
      <w:r w:rsidRPr="0010706F">
        <w:rPr>
          <w:rFonts w:cs="Arial"/>
          <w:color w:val="auto"/>
          <w:szCs w:val="28"/>
        </w:rPr>
        <w:br/>
        <w:t>24 augusti – Löpning i Orhem</w:t>
      </w:r>
      <w:r w:rsidRPr="0010706F">
        <w:rPr>
          <w:rFonts w:cs="Arial"/>
          <w:color w:val="auto"/>
          <w:szCs w:val="28"/>
        </w:rPr>
        <w:tab/>
      </w:r>
      <w:r w:rsidRPr="0010706F">
        <w:rPr>
          <w:rFonts w:cs="Arial"/>
          <w:color w:val="auto"/>
          <w:szCs w:val="28"/>
        </w:rPr>
        <w:tab/>
        <w:t>7</w:t>
      </w:r>
      <w:r w:rsidRPr="0010706F">
        <w:rPr>
          <w:rFonts w:cs="Arial"/>
          <w:color w:val="auto"/>
          <w:szCs w:val="28"/>
        </w:rPr>
        <w:br/>
        <w:t>30 augusti – Kräftskiva i Orhem</w:t>
      </w:r>
      <w:r w:rsidRPr="0010706F">
        <w:rPr>
          <w:rFonts w:cs="Arial"/>
          <w:color w:val="auto"/>
          <w:szCs w:val="28"/>
        </w:rPr>
        <w:tab/>
      </w:r>
      <w:r w:rsidRPr="0010706F">
        <w:rPr>
          <w:rFonts w:cs="Arial"/>
          <w:color w:val="auto"/>
          <w:szCs w:val="28"/>
        </w:rPr>
        <w:tab/>
        <w:t>27</w:t>
      </w:r>
      <w:r w:rsidRPr="0010706F">
        <w:rPr>
          <w:rFonts w:cs="Arial"/>
          <w:color w:val="auto"/>
          <w:szCs w:val="28"/>
        </w:rPr>
        <w:br/>
        <w:t xml:space="preserve">6 september – Vandring till </w:t>
      </w:r>
      <w:r w:rsidR="005F1CA8">
        <w:rPr>
          <w:rFonts w:cs="Arial"/>
          <w:color w:val="auto"/>
          <w:szCs w:val="28"/>
        </w:rPr>
        <w:t xml:space="preserve">restaurang </w:t>
      </w:r>
      <w:r w:rsidRPr="0010706F">
        <w:rPr>
          <w:rFonts w:cs="Arial"/>
          <w:color w:val="auto"/>
          <w:szCs w:val="28"/>
        </w:rPr>
        <w:t>Snö i Vasastan</w:t>
      </w:r>
      <w:r w:rsidRPr="0010706F">
        <w:rPr>
          <w:rFonts w:cs="Arial"/>
          <w:color w:val="auto"/>
          <w:szCs w:val="28"/>
        </w:rPr>
        <w:tab/>
        <w:t>12</w:t>
      </w:r>
      <w:r w:rsidRPr="0010706F">
        <w:rPr>
          <w:rFonts w:cs="Arial"/>
          <w:color w:val="auto"/>
          <w:szCs w:val="28"/>
        </w:rPr>
        <w:br/>
        <w:t>14 september – Kulturtips i Orhem</w:t>
      </w:r>
      <w:r w:rsidRPr="0010706F">
        <w:rPr>
          <w:rFonts w:cs="Arial"/>
          <w:color w:val="auto"/>
          <w:szCs w:val="28"/>
        </w:rPr>
        <w:tab/>
      </w:r>
      <w:r w:rsidRPr="0010706F">
        <w:rPr>
          <w:rFonts w:cs="Arial"/>
          <w:color w:val="auto"/>
          <w:szCs w:val="28"/>
        </w:rPr>
        <w:tab/>
        <w:t>3</w:t>
      </w:r>
      <w:r w:rsidRPr="0010706F">
        <w:rPr>
          <w:rFonts w:cs="Arial"/>
          <w:color w:val="auto"/>
          <w:szCs w:val="28"/>
        </w:rPr>
        <w:br/>
        <w:t>21 september – Björnlunken i Orhem</w:t>
      </w:r>
      <w:r w:rsidRPr="0010706F">
        <w:rPr>
          <w:rFonts w:cs="Arial"/>
          <w:color w:val="auto"/>
          <w:szCs w:val="28"/>
        </w:rPr>
        <w:tab/>
        <w:t>8</w:t>
      </w:r>
      <w:r w:rsidRPr="0010706F">
        <w:rPr>
          <w:rFonts w:cs="Arial"/>
          <w:color w:val="auto"/>
          <w:szCs w:val="28"/>
        </w:rPr>
        <w:br/>
        <w:t>12 oktober – Löpning i Orhem</w:t>
      </w:r>
      <w:r w:rsidRPr="0010706F">
        <w:rPr>
          <w:rFonts w:cs="Arial"/>
          <w:color w:val="auto"/>
          <w:szCs w:val="28"/>
        </w:rPr>
        <w:tab/>
      </w:r>
      <w:r w:rsidRPr="0010706F">
        <w:rPr>
          <w:rFonts w:cs="Arial"/>
          <w:color w:val="auto"/>
          <w:szCs w:val="28"/>
        </w:rPr>
        <w:tab/>
        <w:t>4</w:t>
      </w:r>
      <w:r w:rsidRPr="0010706F">
        <w:rPr>
          <w:rFonts w:cs="Arial"/>
          <w:color w:val="auto"/>
          <w:szCs w:val="28"/>
        </w:rPr>
        <w:tab/>
      </w:r>
      <w:r w:rsidRPr="0010706F">
        <w:rPr>
          <w:rFonts w:cs="Arial"/>
          <w:color w:val="auto"/>
          <w:szCs w:val="28"/>
        </w:rPr>
        <w:br/>
        <w:t>26 oktober – Vandring Hökarängen–Orhem</w:t>
      </w:r>
      <w:r w:rsidRPr="0010706F">
        <w:rPr>
          <w:rFonts w:cs="Arial"/>
          <w:color w:val="auto"/>
          <w:szCs w:val="28"/>
        </w:rPr>
        <w:tab/>
        <w:t>12</w:t>
      </w:r>
      <w:r w:rsidRPr="0010706F">
        <w:rPr>
          <w:rFonts w:cs="Arial"/>
          <w:color w:val="auto"/>
          <w:szCs w:val="28"/>
        </w:rPr>
        <w:br/>
        <w:t>26 oktober – Stugstängning i Orhem</w:t>
      </w:r>
      <w:r w:rsidRPr="0010706F">
        <w:rPr>
          <w:rFonts w:cs="Arial"/>
          <w:color w:val="auto"/>
          <w:szCs w:val="28"/>
        </w:rPr>
        <w:tab/>
      </w:r>
      <w:r w:rsidRPr="0010706F">
        <w:rPr>
          <w:rFonts w:cs="Arial"/>
          <w:color w:val="auto"/>
          <w:szCs w:val="28"/>
        </w:rPr>
        <w:tab/>
        <w:t>20</w:t>
      </w:r>
      <w:r w:rsidRPr="0010706F">
        <w:rPr>
          <w:rFonts w:cs="Arial"/>
          <w:color w:val="auto"/>
          <w:szCs w:val="28"/>
        </w:rPr>
        <w:br/>
        <w:t>9 november – Klättring i Klättercentret Telefonplan</w:t>
      </w:r>
      <w:r w:rsidRPr="0010706F">
        <w:rPr>
          <w:rFonts w:cs="Arial"/>
          <w:color w:val="auto"/>
          <w:szCs w:val="28"/>
        </w:rPr>
        <w:tab/>
        <w:t>12</w:t>
      </w:r>
      <w:r w:rsidRPr="0010706F">
        <w:rPr>
          <w:rFonts w:cs="Arial"/>
          <w:color w:val="auto"/>
          <w:szCs w:val="28"/>
        </w:rPr>
        <w:br/>
        <w:t>24 november – Medlemsträff och föreläsning i Gotlandssalen 17</w:t>
      </w:r>
      <w:r w:rsidRPr="0010706F">
        <w:rPr>
          <w:rFonts w:cs="Arial"/>
          <w:color w:val="auto"/>
          <w:szCs w:val="28"/>
        </w:rPr>
        <w:br/>
        <w:t>6 december – Melodikryss i Gotlandssalen</w:t>
      </w:r>
      <w:r w:rsidRPr="0010706F">
        <w:rPr>
          <w:rFonts w:cs="Arial"/>
          <w:color w:val="auto"/>
          <w:szCs w:val="28"/>
        </w:rPr>
        <w:tab/>
        <w:t>12</w:t>
      </w:r>
      <w:r w:rsidRPr="0010706F">
        <w:rPr>
          <w:rFonts w:cs="Arial"/>
          <w:color w:val="auto"/>
          <w:szCs w:val="28"/>
        </w:rPr>
        <w:br/>
        <w:t>10 december – Lucköppning i Gamla stan</w:t>
      </w:r>
      <w:r w:rsidRPr="0010706F">
        <w:rPr>
          <w:rFonts w:cs="Arial"/>
          <w:color w:val="auto"/>
          <w:szCs w:val="28"/>
        </w:rPr>
        <w:tab/>
        <w:t>14</w:t>
      </w:r>
    </w:p>
    <w:p w14:paraId="3EF23C49" w14:textId="77777777" w:rsidR="00EA1B2B" w:rsidRPr="0010706F" w:rsidRDefault="00EA1B2B" w:rsidP="00EA1B2B">
      <w:pPr>
        <w:spacing w:after="0"/>
        <w:ind w:left="0" w:right="0"/>
        <w:rPr>
          <w:rFonts w:cs="Arial"/>
          <w:color w:val="auto"/>
          <w:szCs w:val="28"/>
        </w:rPr>
      </w:pPr>
    </w:p>
    <w:p w14:paraId="6DFFA484" w14:textId="77777777" w:rsidR="00EA1B2B" w:rsidRPr="005F1CA8" w:rsidRDefault="00EA1B2B" w:rsidP="00EA1B2B">
      <w:pPr>
        <w:spacing w:after="0"/>
        <w:ind w:left="0" w:right="0"/>
        <w:rPr>
          <w:b/>
          <w:bCs/>
          <w:color w:val="auto"/>
          <w:szCs w:val="28"/>
        </w:rPr>
      </w:pPr>
      <w:r w:rsidRPr="005F1CA8">
        <w:rPr>
          <w:b/>
          <w:bCs/>
          <w:color w:val="auto"/>
          <w:szCs w:val="28"/>
        </w:rPr>
        <w:t xml:space="preserve">Slutord </w:t>
      </w:r>
    </w:p>
    <w:p w14:paraId="035760A8" w14:textId="59C4041D" w:rsidR="00EA1B2B" w:rsidRPr="0010706F" w:rsidRDefault="00EA1B2B" w:rsidP="00EA1B2B">
      <w:pPr>
        <w:spacing w:after="0"/>
        <w:ind w:left="0" w:right="0"/>
        <w:rPr>
          <w:color w:val="auto"/>
          <w:szCs w:val="28"/>
        </w:rPr>
      </w:pPr>
      <w:r w:rsidRPr="0010706F">
        <w:rPr>
          <w:color w:val="auto"/>
          <w:szCs w:val="28"/>
        </w:rPr>
        <w:t>Utöver de veckovisa aktiviteterna har vi genomfört 28 enskilda aktiviteter under 2025. Detta har varit möjligt tack vare ledsagarbidrag från Stockholms stad. DBFK vill därför särskilt tacka Stockholm stad för ledsagarbidraget. Men vi tackar också Ha</w:t>
      </w:r>
      <w:r w:rsidR="005F1CA8">
        <w:rPr>
          <w:color w:val="auto"/>
          <w:szCs w:val="28"/>
        </w:rPr>
        <w:t>rry</w:t>
      </w:r>
      <w:r w:rsidRPr="0010706F">
        <w:rPr>
          <w:color w:val="auto"/>
          <w:szCs w:val="28"/>
        </w:rPr>
        <w:t xml:space="preserve"> och Greta Wallins fond och andra finansiärer som gjort verksamhetsåret möjligt. Vi riktar också ett tack till AIS Ledsagarservice, Viljan Södermalm och deras volontärer samt vänner och anhöriga och andra frivilliga krafter som underlättar vårt arbete. </w:t>
      </w:r>
    </w:p>
    <w:p w14:paraId="4A23B485" w14:textId="77777777" w:rsidR="00EA1B2B" w:rsidRPr="0010706F" w:rsidRDefault="00EA1B2B" w:rsidP="00EA1B2B">
      <w:pPr>
        <w:spacing w:after="0" w:line="242" w:lineRule="auto"/>
        <w:ind w:left="0" w:right="0" w:firstLine="0"/>
        <w:rPr>
          <w:rFonts w:eastAsia="Times New Roman" w:cs="Times New Roman"/>
          <w:color w:val="auto"/>
          <w:szCs w:val="28"/>
        </w:rPr>
      </w:pPr>
    </w:p>
    <w:p w14:paraId="56D12197" w14:textId="77777777" w:rsidR="00EA1B2B" w:rsidRPr="0010706F" w:rsidRDefault="00EA1B2B" w:rsidP="00EA1B2B">
      <w:pPr>
        <w:spacing w:after="0" w:line="242" w:lineRule="auto"/>
        <w:ind w:left="0" w:right="0" w:firstLine="0"/>
        <w:rPr>
          <w:rFonts w:eastAsia="Times New Roman" w:cs="Times New Roman"/>
          <w:color w:val="auto"/>
          <w:szCs w:val="28"/>
        </w:rPr>
      </w:pPr>
    </w:p>
    <w:p w14:paraId="6AB96DB2" w14:textId="468410B5" w:rsidR="00EA1B2B" w:rsidRPr="0010706F" w:rsidRDefault="00EA1B2B" w:rsidP="00EA1B2B">
      <w:pPr>
        <w:spacing w:after="0" w:line="242" w:lineRule="auto"/>
        <w:ind w:left="0" w:right="0" w:firstLine="0"/>
        <w:rPr>
          <w:rFonts w:eastAsia="Times New Roman" w:cs="Times New Roman"/>
          <w:color w:val="auto"/>
          <w:szCs w:val="28"/>
        </w:rPr>
      </w:pPr>
      <w:r w:rsidRPr="0010706F">
        <w:rPr>
          <w:rFonts w:eastAsia="Times New Roman" w:cs="Times New Roman"/>
          <w:color w:val="auto"/>
          <w:szCs w:val="28"/>
        </w:rPr>
        <w:t xml:space="preserve">Stockholm i mars </w:t>
      </w:r>
      <w:r w:rsidR="001B6375" w:rsidRPr="0010706F">
        <w:rPr>
          <w:rFonts w:eastAsia="Times New Roman" w:cs="Times New Roman"/>
          <w:color w:val="auto"/>
          <w:szCs w:val="28"/>
        </w:rPr>
        <w:t xml:space="preserve">2026 </w:t>
      </w:r>
    </w:p>
    <w:p w14:paraId="66B22BCA" w14:textId="77777777" w:rsidR="00EA1B2B" w:rsidRPr="0010706F" w:rsidRDefault="00EA1B2B" w:rsidP="00EA1B2B">
      <w:pPr>
        <w:spacing w:after="0" w:line="242" w:lineRule="auto"/>
        <w:ind w:left="0" w:right="0" w:firstLine="0"/>
        <w:rPr>
          <w:rFonts w:eastAsia="Times New Roman" w:cs="Times New Roman"/>
          <w:color w:val="auto"/>
          <w:szCs w:val="28"/>
        </w:rPr>
      </w:pPr>
    </w:p>
    <w:p w14:paraId="5C46D453" w14:textId="77777777" w:rsidR="00EA1B2B" w:rsidRPr="0010706F" w:rsidRDefault="00EA1B2B" w:rsidP="00EA1B2B">
      <w:pPr>
        <w:spacing w:after="0" w:line="242" w:lineRule="auto"/>
        <w:ind w:left="0" w:right="0" w:firstLine="0"/>
        <w:rPr>
          <w:rFonts w:eastAsia="Times New Roman" w:cs="Times New Roman"/>
          <w:color w:val="auto"/>
          <w:szCs w:val="28"/>
        </w:rPr>
      </w:pPr>
    </w:p>
    <w:p w14:paraId="244C5C3B" w14:textId="77777777" w:rsidR="00EA1B2B" w:rsidRPr="0010706F" w:rsidRDefault="00EA1B2B" w:rsidP="00EA1B2B">
      <w:pPr>
        <w:spacing w:after="0" w:line="242" w:lineRule="auto"/>
        <w:ind w:left="0" w:right="0" w:firstLine="0"/>
        <w:rPr>
          <w:rFonts w:eastAsia="Times New Roman" w:cs="Times New Roman"/>
          <w:color w:val="auto"/>
          <w:szCs w:val="28"/>
        </w:rPr>
      </w:pPr>
    </w:p>
    <w:p w14:paraId="207B0260" w14:textId="77777777" w:rsidR="00EA1B2B" w:rsidRPr="0010706F" w:rsidRDefault="00EA1B2B" w:rsidP="00EA1B2B">
      <w:pPr>
        <w:spacing w:after="0" w:line="242" w:lineRule="auto"/>
        <w:ind w:left="0" w:right="0" w:firstLine="0"/>
        <w:rPr>
          <w:rFonts w:eastAsia="Times New Roman" w:cs="Times New Roman"/>
          <w:color w:val="auto"/>
          <w:szCs w:val="28"/>
        </w:rPr>
      </w:pPr>
      <w:r w:rsidRPr="0010706F">
        <w:rPr>
          <w:rFonts w:eastAsia="Times New Roman" w:cs="Times New Roman"/>
          <w:color w:val="auto"/>
          <w:szCs w:val="28"/>
        </w:rPr>
        <w:t xml:space="preserve">Anna Nilsson Sahlberg  </w:t>
      </w:r>
    </w:p>
    <w:p w14:paraId="2A16E688" w14:textId="77777777" w:rsidR="00EA1B2B" w:rsidRPr="0010706F" w:rsidRDefault="00EA1B2B" w:rsidP="00EA1B2B">
      <w:pPr>
        <w:spacing w:after="0" w:line="242" w:lineRule="auto"/>
        <w:ind w:left="0" w:right="0" w:firstLine="0"/>
        <w:rPr>
          <w:rFonts w:eastAsia="Times New Roman" w:cs="Times New Roman"/>
          <w:color w:val="auto"/>
          <w:szCs w:val="28"/>
        </w:rPr>
      </w:pPr>
    </w:p>
    <w:p w14:paraId="4B96B816" w14:textId="77777777" w:rsidR="00EA1B2B" w:rsidRPr="0010706F" w:rsidRDefault="00EA1B2B" w:rsidP="00EA1B2B">
      <w:pPr>
        <w:spacing w:after="0" w:line="242" w:lineRule="auto"/>
        <w:ind w:left="0" w:right="0" w:firstLine="0"/>
        <w:rPr>
          <w:rFonts w:eastAsia="Times New Roman" w:cs="Times New Roman"/>
          <w:color w:val="auto"/>
          <w:szCs w:val="28"/>
        </w:rPr>
      </w:pPr>
    </w:p>
    <w:p w14:paraId="7021052C" w14:textId="77777777" w:rsidR="00EA1B2B" w:rsidRPr="0010706F" w:rsidRDefault="00EA1B2B" w:rsidP="00EA1B2B">
      <w:pPr>
        <w:spacing w:after="0" w:line="242" w:lineRule="auto"/>
        <w:ind w:left="0" w:right="0" w:firstLine="0"/>
        <w:rPr>
          <w:rFonts w:eastAsia="Times New Roman" w:cs="Times New Roman"/>
          <w:color w:val="auto"/>
          <w:szCs w:val="28"/>
        </w:rPr>
      </w:pPr>
    </w:p>
    <w:p w14:paraId="3DD05961" w14:textId="77777777" w:rsidR="00EA1B2B" w:rsidRPr="0010706F" w:rsidRDefault="00EA1B2B" w:rsidP="00EA1B2B">
      <w:pPr>
        <w:spacing w:after="0" w:line="242" w:lineRule="auto"/>
        <w:ind w:left="0" w:right="0" w:firstLine="0"/>
        <w:rPr>
          <w:rFonts w:eastAsia="Times New Roman" w:cs="Times New Roman"/>
          <w:color w:val="auto"/>
          <w:szCs w:val="28"/>
        </w:rPr>
      </w:pPr>
      <w:r w:rsidRPr="0010706F">
        <w:rPr>
          <w:rFonts w:eastAsia="Times New Roman" w:cs="Times New Roman"/>
          <w:color w:val="auto"/>
          <w:szCs w:val="28"/>
        </w:rPr>
        <w:t xml:space="preserve">PO Johansson </w:t>
      </w:r>
    </w:p>
    <w:p w14:paraId="7D01A365" w14:textId="77777777" w:rsidR="00EA1B2B" w:rsidRPr="0010706F" w:rsidRDefault="00EA1B2B" w:rsidP="00EA1B2B">
      <w:pPr>
        <w:spacing w:after="0" w:line="242" w:lineRule="auto"/>
        <w:ind w:left="0" w:right="0" w:firstLine="0"/>
        <w:rPr>
          <w:rFonts w:eastAsia="Times New Roman" w:cs="Times New Roman"/>
          <w:color w:val="auto"/>
          <w:szCs w:val="28"/>
        </w:rPr>
      </w:pPr>
    </w:p>
    <w:p w14:paraId="42E64CA2" w14:textId="77777777" w:rsidR="00EA1B2B" w:rsidRPr="0010706F" w:rsidRDefault="00EA1B2B" w:rsidP="00EA1B2B">
      <w:pPr>
        <w:spacing w:after="0" w:line="242" w:lineRule="auto"/>
        <w:ind w:left="0" w:right="0" w:firstLine="0"/>
        <w:rPr>
          <w:rFonts w:eastAsia="Times New Roman" w:cs="Times New Roman"/>
          <w:color w:val="auto"/>
          <w:szCs w:val="28"/>
        </w:rPr>
      </w:pPr>
    </w:p>
    <w:p w14:paraId="1816AEE8" w14:textId="77777777" w:rsidR="00EA1B2B" w:rsidRPr="0010706F" w:rsidRDefault="00EA1B2B" w:rsidP="00EA1B2B">
      <w:pPr>
        <w:spacing w:after="0" w:line="242" w:lineRule="auto"/>
        <w:ind w:left="0" w:right="0" w:firstLine="0"/>
        <w:rPr>
          <w:rFonts w:eastAsia="Times New Roman" w:cs="Times New Roman"/>
          <w:color w:val="auto"/>
          <w:szCs w:val="28"/>
        </w:rPr>
      </w:pPr>
    </w:p>
    <w:p w14:paraId="3940BBC5" w14:textId="77777777" w:rsidR="00EA1B2B" w:rsidRPr="0010706F" w:rsidRDefault="00EA1B2B" w:rsidP="00EA1B2B">
      <w:pPr>
        <w:spacing w:after="0" w:line="242" w:lineRule="auto"/>
        <w:ind w:left="0" w:right="0" w:firstLine="0"/>
        <w:rPr>
          <w:rFonts w:eastAsia="Times New Roman" w:cs="Times New Roman"/>
          <w:color w:val="auto"/>
          <w:szCs w:val="28"/>
        </w:rPr>
      </w:pPr>
      <w:r w:rsidRPr="0010706F">
        <w:rPr>
          <w:rFonts w:eastAsia="Times New Roman" w:cs="Times New Roman"/>
          <w:color w:val="auto"/>
          <w:szCs w:val="28"/>
        </w:rPr>
        <w:t xml:space="preserve">Lars Lindell </w:t>
      </w:r>
    </w:p>
    <w:p w14:paraId="037044F8" w14:textId="77777777" w:rsidR="00EA1B2B" w:rsidRPr="0010706F" w:rsidRDefault="00EA1B2B" w:rsidP="00EA1B2B">
      <w:pPr>
        <w:spacing w:after="0" w:line="242" w:lineRule="auto"/>
        <w:ind w:left="0" w:right="0" w:firstLine="0"/>
        <w:rPr>
          <w:rFonts w:eastAsia="Times New Roman" w:cs="Times New Roman"/>
          <w:color w:val="auto"/>
          <w:szCs w:val="28"/>
        </w:rPr>
      </w:pPr>
    </w:p>
    <w:p w14:paraId="05128DC1" w14:textId="77777777" w:rsidR="00EA1B2B" w:rsidRPr="0010706F" w:rsidRDefault="00EA1B2B" w:rsidP="00EA1B2B">
      <w:pPr>
        <w:spacing w:after="0" w:line="242" w:lineRule="auto"/>
        <w:ind w:left="0" w:right="0" w:firstLine="0"/>
        <w:rPr>
          <w:rFonts w:eastAsia="Times New Roman" w:cs="Times New Roman"/>
          <w:color w:val="auto"/>
          <w:szCs w:val="28"/>
        </w:rPr>
      </w:pPr>
    </w:p>
    <w:p w14:paraId="33D4C64F" w14:textId="77777777" w:rsidR="00EA1B2B" w:rsidRPr="0010706F" w:rsidRDefault="00EA1B2B" w:rsidP="00EA1B2B">
      <w:pPr>
        <w:spacing w:after="0" w:line="242" w:lineRule="auto"/>
        <w:ind w:left="0" w:right="0" w:firstLine="0"/>
        <w:rPr>
          <w:rFonts w:eastAsia="Times New Roman" w:cs="Times New Roman"/>
          <w:color w:val="auto"/>
          <w:szCs w:val="28"/>
        </w:rPr>
      </w:pPr>
    </w:p>
    <w:p w14:paraId="04C88A16" w14:textId="77777777" w:rsidR="00EA1B2B" w:rsidRPr="0010706F" w:rsidRDefault="00EA1B2B" w:rsidP="00EA1B2B">
      <w:pPr>
        <w:spacing w:after="0" w:line="242" w:lineRule="auto"/>
        <w:ind w:left="0" w:right="0" w:firstLine="0"/>
        <w:rPr>
          <w:color w:val="auto"/>
          <w:szCs w:val="28"/>
        </w:rPr>
      </w:pPr>
      <w:r w:rsidRPr="0010706F">
        <w:rPr>
          <w:color w:val="auto"/>
          <w:szCs w:val="28"/>
        </w:rPr>
        <w:t xml:space="preserve">Christer Hovbrandt </w:t>
      </w:r>
    </w:p>
    <w:p w14:paraId="1C66291D" w14:textId="77777777" w:rsidR="00EA1B2B" w:rsidRPr="0010706F" w:rsidRDefault="00EA1B2B" w:rsidP="00EA1B2B">
      <w:pPr>
        <w:spacing w:after="0" w:line="242" w:lineRule="auto"/>
        <w:ind w:left="0" w:right="0" w:firstLine="0"/>
        <w:rPr>
          <w:color w:val="auto"/>
          <w:szCs w:val="28"/>
        </w:rPr>
      </w:pPr>
    </w:p>
    <w:p w14:paraId="1643FD14" w14:textId="77777777" w:rsidR="00EA1B2B" w:rsidRPr="0010706F" w:rsidRDefault="00EA1B2B" w:rsidP="00EA1B2B">
      <w:pPr>
        <w:spacing w:after="0" w:line="242" w:lineRule="auto"/>
        <w:ind w:left="0" w:right="0" w:firstLine="0"/>
        <w:rPr>
          <w:color w:val="auto"/>
          <w:szCs w:val="28"/>
        </w:rPr>
      </w:pPr>
    </w:p>
    <w:p w14:paraId="49509CF1" w14:textId="77777777" w:rsidR="00EA1B2B" w:rsidRPr="0010706F" w:rsidRDefault="00EA1B2B" w:rsidP="00EA1B2B">
      <w:pPr>
        <w:spacing w:after="0" w:line="242" w:lineRule="auto"/>
        <w:ind w:left="0" w:right="0" w:firstLine="0"/>
        <w:rPr>
          <w:color w:val="auto"/>
          <w:szCs w:val="28"/>
        </w:rPr>
      </w:pPr>
    </w:p>
    <w:p w14:paraId="34A197A1" w14:textId="77777777" w:rsidR="00EA1B2B" w:rsidRPr="0010706F" w:rsidRDefault="00EA1B2B" w:rsidP="00EA1B2B">
      <w:pPr>
        <w:spacing w:after="0" w:line="242" w:lineRule="auto"/>
        <w:ind w:left="0" w:right="0" w:firstLine="0"/>
        <w:rPr>
          <w:color w:val="auto"/>
          <w:szCs w:val="28"/>
        </w:rPr>
      </w:pPr>
    </w:p>
    <w:p w14:paraId="3642B94E" w14:textId="77777777" w:rsidR="00EA1B2B" w:rsidRPr="0010706F" w:rsidRDefault="00EA1B2B" w:rsidP="00EA1B2B">
      <w:pPr>
        <w:spacing w:after="0" w:line="242" w:lineRule="auto"/>
        <w:ind w:left="0" w:right="0" w:firstLine="0"/>
        <w:rPr>
          <w:color w:val="auto"/>
          <w:szCs w:val="28"/>
        </w:rPr>
      </w:pPr>
      <w:r w:rsidRPr="0010706F">
        <w:rPr>
          <w:color w:val="auto"/>
          <w:szCs w:val="28"/>
        </w:rPr>
        <w:t xml:space="preserve">Ann-Katrin Ekberg </w:t>
      </w:r>
    </w:p>
    <w:p w14:paraId="38CBB98E" w14:textId="77777777" w:rsidR="00EA1B2B" w:rsidRPr="0010706F" w:rsidRDefault="00EA1B2B" w:rsidP="00EA1B2B">
      <w:pPr>
        <w:spacing w:after="0" w:line="242" w:lineRule="auto"/>
        <w:ind w:left="0" w:right="0" w:firstLine="0"/>
        <w:rPr>
          <w:color w:val="auto"/>
          <w:szCs w:val="28"/>
        </w:rPr>
      </w:pPr>
    </w:p>
    <w:p w14:paraId="7A9A5CB7" w14:textId="77777777" w:rsidR="00EA1B2B" w:rsidRPr="0010706F" w:rsidRDefault="00EA1B2B" w:rsidP="00EA1B2B">
      <w:pPr>
        <w:spacing w:after="0" w:line="242" w:lineRule="auto"/>
        <w:ind w:left="0" w:right="0" w:firstLine="0"/>
        <w:rPr>
          <w:color w:val="auto"/>
          <w:szCs w:val="28"/>
        </w:rPr>
      </w:pPr>
    </w:p>
    <w:p w14:paraId="0EE3DA69" w14:textId="77777777" w:rsidR="00EA1B2B" w:rsidRPr="0010706F" w:rsidRDefault="00EA1B2B" w:rsidP="00EA1B2B">
      <w:pPr>
        <w:spacing w:after="0" w:line="242" w:lineRule="auto"/>
        <w:ind w:left="0" w:right="0" w:firstLine="0"/>
        <w:rPr>
          <w:color w:val="auto"/>
          <w:szCs w:val="28"/>
        </w:rPr>
      </w:pPr>
    </w:p>
    <w:p w14:paraId="563EA06C" w14:textId="77777777" w:rsidR="00EA1B2B" w:rsidRPr="0010706F" w:rsidRDefault="00EA1B2B" w:rsidP="00EA1B2B">
      <w:pPr>
        <w:spacing w:after="0" w:line="242" w:lineRule="auto"/>
        <w:ind w:left="0" w:right="0" w:firstLine="0"/>
        <w:rPr>
          <w:color w:val="auto"/>
          <w:szCs w:val="28"/>
        </w:rPr>
      </w:pPr>
    </w:p>
    <w:p w14:paraId="3B9D2481" w14:textId="77777777" w:rsidR="00EA1B2B" w:rsidRPr="0010706F" w:rsidRDefault="00EA1B2B" w:rsidP="00EA1B2B">
      <w:pPr>
        <w:spacing w:after="0" w:line="242" w:lineRule="auto"/>
        <w:ind w:left="0" w:right="0" w:firstLine="0"/>
        <w:rPr>
          <w:color w:val="auto"/>
          <w:szCs w:val="28"/>
        </w:rPr>
      </w:pPr>
      <w:r w:rsidRPr="0010706F">
        <w:rPr>
          <w:color w:val="auto"/>
          <w:szCs w:val="28"/>
        </w:rPr>
        <w:t>Sara Shamloo Ekblad</w:t>
      </w:r>
    </w:p>
    <w:p w14:paraId="168E3777" w14:textId="77777777" w:rsidR="00EA1B2B" w:rsidRPr="0010706F" w:rsidRDefault="00EA1B2B" w:rsidP="00EA1B2B">
      <w:pPr>
        <w:spacing w:after="0" w:line="242" w:lineRule="auto"/>
        <w:ind w:left="0" w:right="0" w:firstLine="0"/>
        <w:rPr>
          <w:color w:val="auto"/>
          <w:szCs w:val="28"/>
        </w:rPr>
      </w:pPr>
    </w:p>
    <w:p w14:paraId="68F29876" w14:textId="77777777" w:rsidR="00EA1B2B" w:rsidRPr="0010706F" w:rsidRDefault="00EA1B2B" w:rsidP="00EA1B2B">
      <w:pPr>
        <w:spacing w:after="0" w:line="242" w:lineRule="auto"/>
        <w:ind w:left="0" w:right="0" w:firstLine="0"/>
        <w:rPr>
          <w:color w:val="auto"/>
          <w:szCs w:val="28"/>
        </w:rPr>
      </w:pPr>
    </w:p>
    <w:p w14:paraId="3DCFC49A" w14:textId="77777777" w:rsidR="00EA1B2B" w:rsidRPr="0010706F" w:rsidRDefault="00EA1B2B" w:rsidP="00EA1B2B">
      <w:pPr>
        <w:spacing w:after="0" w:line="242" w:lineRule="auto"/>
        <w:ind w:left="0" w:right="0" w:firstLine="0"/>
        <w:rPr>
          <w:color w:val="auto"/>
          <w:szCs w:val="28"/>
        </w:rPr>
      </w:pPr>
    </w:p>
    <w:p w14:paraId="66B62AB3" w14:textId="77777777" w:rsidR="00EA1B2B" w:rsidRPr="0010706F" w:rsidRDefault="00EA1B2B" w:rsidP="00EA1B2B">
      <w:pPr>
        <w:spacing w:after="0" w:line="242" w:lineRule="auto"/>
        <w:ind w:left="0" w:right="0" w:firstLine="0"/>
        <w:rPr>
          <w:color w:val="auto"/>
          <w:szCs w:val="28"/>
        </w:rPr>
      </w:pPr>
      <w:r w:rsidRPr="0010706F">
        <w:rPr>
          <w:color w:val="auto"/>
          <w:szCs w:val="28"/>
        </w:rPr>
        <w:t xml:space="preserve">Thorleif Warmboe </w:t>
      </w:r>
    </w:p>
    <w:p w14:paraId="7590FE4C" w14:textId="77777777" w:rsidR="00EA1B2B" w:rsidRPr="0010706F" w:rsidRDefault="00EA1B2B" w:rsidP="00EA1B2B">
      <w:pPr>
        <w:rPr>
          <w:color w:val="auto"/>
          <w:szCs w:val="28"/>
        </w:rPr>
      </w:pPr>
    </w:p>
    <w:p w14:paraId="5678B1AE" w14:textId="77777777" w:rsidR="00EA1B2B" w:rsidRPr="0010706F" w:rsidRDefault="00EA1B2B" w:rsidP="00EA1B2B">
      <w:pPr>
        <w:rPr>
          <w:color w:val="auto"/>
          <w:szCs w:val="28"/>
        </w:rPr>
      </w:pPr>
    </w:p>
    <w:p w14:paraId="20CE5400" w14:textId="77777777" w:rsidR="0042743F" w:rsidRPr="0010706F" w:rsidRDefault="0042743F">
      <w:pPr>
        <w:rPr>
          <w:color w:val="auto"/>
          <w:szCs w:val="28"/>
        </w:rPr>
      </w:pPr>
    </w:p>
    <w:sectPr w:rsidR="0042743F" w:rsidRPr="0010706F" w:rsidSect="00EA1B2B">
      <w:headerReference w:type="even" r:id="rId6"/>
      <w:headerReference w:type="default" r:id="rId7"/>
      <w:footerReference w:type="even" r:id="rId8"/>
      <w:footerReference w:type="default" r:id="rId9"/>
      <w:headerReference w:type="first" r:id="rId10"/>
      <w:footerReference w:type="first" r:id="rId11"/>
      <w:pgSz w:w="11981" w:h="16834"/>
      <w:pgMar w:top="1417" w:right="1417" w:bottom="1417" w:left="141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5FDD7" w14:textId="77777777" w:rsidR="00DD5B31" w:rsidRDefault="00DD5B31">
      <w:pPr>
        <w:spacing w:after="0"/>
      </w:pPr>
      <w:r>
        <w:separator/>
      </w:r>
    </w:p>
  </w:endnote>
  <w:endnote w:type="continuationSeparator" w:id="0">
    <w:p w14:paraId="695C5A98" w14:textId="77777777" w:rsidR="00DD5B31" w:rsidRDefault="00DD5B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2F86" w14:textId="77777777" w:rsidR="00EA1B2B" w:rsidRDefault="00EA1B2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E722" w14:textId="77777777" w:rsidR="00EA1B2B" w:rsidRDefault="00EA1B2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3453" w14:textId="77777777" w:rsidR="00EA1B2B" w:rsidRDefault="00EA1B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EAB27" w14:textId="77777777" w:rsidR="00DD5B31" w:rsidRDefault="00DD5B31">
      <w:pPr>
        <w:spacing w:after="0"/>
      </w:pPr>
      <w:r>
        <w:separator/>
      </w:r>
    </w:p>
  </w:footnote>
  <w:footnote w:type="continuationSeparator" w:id="0">
    <w:p w14:paraId="00A4F8C8" w14:textId="77777777" w:rsidR="00DD5B31" w:rsidRDefault="00DD5B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34A7" w14:textId="77777777" w:rsidR="00EA1B2B" w:rsidRDefault="00EA1B2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F21A" w14:textId="77777777" w:rsidR="00EA1B2B" w:rsidRDefault="00EA1B2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1D77" w14:textId="77777777" w:rsidR="00EA1B2B" w:rsidRDefault="00EA1B2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2B"/>
    <w:rsid w:val="0010706F"/>
    <w:rsid w:val="001B6375"/>
    <w:rsid w:val="00264CF7"/>
    <w:rsid w:val="00273BBA"/>
    <w:rsid w:val="002B7A50"/>
    <w:rsid w:val="002C486D"/>
    <w:rsid w:val="00341A1E"/>
    <w:rsid w:val="0042743F"/>
    <w:rsid w:val="005F1CA8"/>
    <w:rsid w:val="00672C73"/>
    <w:rsid w:val="006B0430"/>
    <w:rsid w:val="006F74E6"/>
    <w:rsid w:val="008F42D9"/>
    <w:rsid w:val="009E3B5D"/>
    <w:rsid w:val="00A67BBD"/>
    <w:rsid w:val="00B6784C"/>
    <w:rsid w:val="00D1136D"/>
    <w:rsid w:val="00D726C0"/>
    <w:rsid w:val="00DD242A"/>
    <w:rsid w:val="00DD5B31"/>
    <w:rsid w:val="00EA1B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A0E63"/>
  <w15:chartTrackingRefBased/>
  <w15:docId w15:val="{00B78845-FDF9-4FA0-9B31-5A6B43CE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B2B"/>
    <w:pPr>
      <w:suppressAutoHyphens/>
      <w:autoSpaceDN w:val="0"/>
      <w:spacing w:after="3" w:line="240" w:lineRule="auto"/>
      <w:ind w:left="1080" w:right="4119" w:hanging="10"/>
    </w:pPr>
    <w:rPr>
      <w:rFonts w:ascii="Verdana" w:eastAsia="Verdana" w:hAnsi="Verdana" w:cs="Verdana"/>
      <w:color w:val="000000"/>
      <w:kern w:val="0"/>
      <w:sz w:val="28"/>
      <w:lang w:eastAsia="sv-SE"/>
    </w:rPr>
  </w:style>
  <w:style w:type="paragraph" w:styleId="Rubrik1">
    <w:name w:val="heading 1"/>
    <w:basedOn w:val="Normal"/>
    <w:next w:val="Normal"/>
    <w:link w:val="Rubrik1Char"/>
    <w:uiPriority w:val="9"/>
    <w:qFormat/>
    <w:rsid w:val="00EA1B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EA1B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EA1B2B"/>
    <w:pPr>
      <w:keepNext/>
      <w:keepLines/>
      <w:spacing w:before="160" w:after="80"/>
      <w:outlineLvl w:val="2"/>
    </w:pPr>
    <w:rPr>
      <w:rFonts w:eastAsiaTheme="majorEastAsia" w:cstheme="majorBidi"/>
      <w:color w:val="2F5496" w:themeColor="accent1" w:themeShade="BF"/>
      <w:szCs w:val="28"/>
    </w:rPr>
  </w:style>
  <w:style w:type="paragraph" w:styleId="Rubrik4">
    <w:name w:val="heading 4"/>
    <w:basedOn w:val="Normal"/>
    <w:next w:val="Normal"/>
    <w:link w:val="Rubrik4Char"/>
    <w:uiPriority w:val="9"/>
    <w:semiHidden/>
    <w:unhideWhenUsed/>
    <w:qFormat/>
    <w:rsid w:val="00EA1B2B"/>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EA1B2B"/>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EA1B2B"/>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A1B2B"/>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A1B2B"/>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A1B2B"/>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A1B2B"/>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EA1B2B"/>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EA1B2B"/>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EA1B2B"/>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EA1B2B"/>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EA1B2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A1B2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A1B2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A1B2B"/>
    <w:rPr>
      <w:rFonts w:eastAsiaTheme="majorEastAsia" w:cstheme="majorBidi"/>
      <w:color w:val="272727" w:themeColor="text1" w:themeTint="D8"/>
    </w:rPr>
  </w:style>
  <w:style w:type="paragraph" w:styleId="Rubrik">
    <w:name w:val="Title"/>
    <w:basedOn w:val="Normal"/>
    <w:next w:val="Normal"/>
    <w:link w:val="RubrikChar"/>
    <w:uiPriority w:val="10"/>
    <w:qFormat/>
    <w:rsid w:val="00EA1B2B"/>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A1B2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A1B2B"/>
    <w:pPr>
      <w:numPr>
        <w:ilvl w:val="1"/>
      </w:numPr>
      <w:spacing w:after="160"/>
      <w:ind w:left="1080" w:hanging="10"/>
    </w:pPr>
    <w:rPr>
      <w:rFonts w:eastAsiaTheme="majorEastAsia" w:cstheme="majorBidi"/>
      <w:color w:val="595959" w:themeColor="text1" w:themeTint="A6"/>
      <w:spacing w:val="15"/>
      <w:szCs w:val="28"/>
    </w:rPr>
  </w:style>
  <w:style w:type="character" w:customStyle="1" w:styleId="UnderrubrikChar">
    <w:name w:val="Underrubrik Char"/>
    <w:basedOn w:val="Standardstycketeckensnitt"/>
    <w:link w:val="Underrubrik"/>
    <w:uiPriority w:val="11"/>
    <w:rsid w:val="00EA1B2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A1B2B"/>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EA1B2B"/>
    <w:rPr>
      <w:i/>
      <w:iCs/>
      <w:color w:val="404040" w:themeColor="text1" w:themeTint="BF"/>
    </w:rPr>
  </w:style>
  <w:style w:type="paragraph" w:styleId="Liststycke">
    <w:name w:val="List Paragraph"/>
    <w:basedOn w:val="Normal"/>
    <w:uiPriority w:val="34"/>
    <w:qFormat/>
    <w:rsid w:val="00EA1B2B"/>
    <w:pPr>
      <w:ind w:left="720"/>
      <w:contextualSpacing/>
    </w:pPr>
  </w:style>
  <w:style w:type="character" w:styleId="Starkbetoning">
    <w:name w:val="Intense Emphasis"/>
    <w:basedOn w:val="Standardstycketeckensnitt"/>
    <w:uiPriority w:val="21"/>
    <w:qFormat/>
    <w:rsid w:val="00EA1B2B"/>
    <w:rPr>
      <w:i/>
      <w:iCs/>
      <w:color w:val="2F5496" w:themeColor="accent1" w:themeShade="BF"/>
    </w:rPr>
  </w:style>
  <w:style w:type="paragraph" w:styleId="Starktcitat">
    <w:name w:val="Intense Quote"/>
    <w:basedOn w:val="Normal"/>
    <w:next w:val="Normal"/>
    <w:link w:val="StarktcitatChar"/>
    <w:uiPriority w:val="30"/>
    <w:qFormat/>
    <w:rsid w:val="00EA1B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EA1B2B"/>
    <w:rPr>
      <w:i/>
      <w:iCs/>
      <w:color w:val="2F5496" w:themeColor="accent1" w:themeShade="BF"/>
    </w:rPr>
  </w:style>
  <w:style w:type="character" w:styleId="Starkreferens">
    <w:name w:val="Intense Reference"/>
    <w:basedOn w:val="Standardstycketeckensnitt"/>
    <w:uiPriority w:val="32"/>
    <w:qFormat/>
    <w:rsid w:val="00EA1B2B"/>
    <w:rPr>
      <w:b/>
      <w:bCs/>
      <w:smallCaps/>
      <w:color w:val="2F5496" w:themeColor="accent1" w:themeShade="BF"/>
      <w:spacing w:val="5"/>
    </w:rPr>
  </w:style>
  <w:style w:type="paragraph" w:styleId="Sidhuvud">
    <w:name w:val="header"/>
    <w:basedOn w:val="Normal"/>
    <w:link w:val="SidhuvudChar"/>
    <w:uiPriority w:val="99"/>
    <w:unhideWhenUsed/>
    <w:rsid w:val="00EA1B2B"/>
    <w:pPr>
      <w:tabs>
        <w:tab w:val="center" w:pos="4513"/>
        <w:tab w:val="right" w:pos="9026"/>
      </w:tabs>
      <w:spacing w:after="0"/>
    </w:pPr>
  </w:style>
  <w:style w:type="character" w:customStyle="1" w:styleId="SidhuvudChar">
    <w:name w:val="Sidhuvud Char"/>
    <w:basedOn w:val="Standardstycketeckensnitt"/>
    <w:link w:val="Sidhuvud"/>
    <w:uiPriority w:val="99"/>
    <w:rsid w:val="00EA1B2B"/>
    <w:rPr>
      <w:rFonts w:ascii="Verdana" w:eastAsia="Verdana" w:hAnsi="Verdana" w:cs="Verdana"/>
      <w:color w:val="000000"/>
      <w:kern w:val="0"/>
      <w:sz w:val="28"/>
      <w:lang w:eastAsia="sv-SE"/>
    </w:rPr>
  </w:style>
  <w:style w:type="paragraph" w:styleId="Sidfot">
    <w:name w:val="footer"/>
    <w:basedOn w:val="Normal"/>
    <w:link w:val="SidfotChar"/>
    <w:uiPriority w:val="99"/>
    <w:unhideWhenUsed/>
    <w:rsid w:val="00EA1B2B"/>
    <w:pPr>
      <w:tabs>
        <w:tab w:val="center" w:pos="4513"/>
        <w:tab w:val="right" w:pos="9026"/>
      </w:tabs>
      <w:spacing w:after="0"/>
    </w:pPr>
  </w:style>
  <w:style w:type="character" w:customStyle="1" w:styleId="SidfotChar">
    <w:name w:val="Sidfot Char"/>
    <w:basedOn w:val="Standardstycketeckensnitt"/>
    <w:link w:val="Sidfot"/>
    <w:uiPriority w:val="99"/>
    <w:rsid w:val="00EA1B2B"/>
    <w:rPr>
      <w:rFonts w:ascii="Verdana" w:eastAsia="Verdana" w:hAnsi="Verdana" w:cs="Verdana"/>
      <w:color w:val="000000"/>
      <w:kern w:val="0"/>
      <w:sz w:val="2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1275</Words>
  <Characters>6760</Characters>
  <Application>Microsoft Office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Thorleif Warmboe</dc:creator>
  <cp:keywords/>
  <dc:description/>
  <cp:lastModifiedBy>Lars Lindell</cp:lastModifiedBy>
  <cp:revision>8</cp:revision>
  <dcterms:created xsi:type="dcterms:W3CDTF">2026-02-04T21:11:00Z</dcterms:created>
  <dcterms:modified xsi:type="dcterms:W3CDTF">2026-02-17T14:17:00Z</dcterms:modified>
</cp:coreProperties>
</file>